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7590" w14:textId="24CC9D7E" w:rsidR="00D95FC6" w:rsidRPr="002850C9" w:rsidRDefault="00F966A5" w:rsidP="00563371">
      <w:pPr>
        <w:pStyle w:val="Heading1"/>
        <w:spacing w:before="0" w:line="276" w:lineRule="auto"/>
        <w:ind w:left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850C9">
        <w:rPr>
          <w:rFonts w:asciiTheme="minorHAnsi" w:hAnsiTheme="minorHAnsi" w:cstheme="minorHAnsi"/>
          <w:b/>
          <w:bCs/>
          <w:spacing w:val="7"/>
          <w:sz w:val="28"/>
          <w:szCs w:val="28"/>
        </w:rPr>
        <w:t xml:space="preserve">NOTICE </w:t>
      </w:r>
      <w:r w:rsidRPr="002850C9">
        <w:rPr>
          <w:rFonts w:asciiTheme="minorHAnsi" w:hAnsiTheme="minorHAnsi" w:cstheme="minorHAnsi"/>
          <w:b/>
          <w:bCs/>
          <w:spacing w:val="5"/>
          <w:sz w:val="28"/>
          <w:szCs w:val="28"/>
        </w:rPr>
        <w:t xml:space="preserve">OF </w:t>
      </w:r>
      <w:r w:rsidRPr="002850C9">
        <w:rPr>
          <w:rFonts w:asciiTheme="minorHAnsi" w:hAnsiTheme="minorHAnsi" w:cstheme="minorHAnsi"/>
          <w:b/>
          <w:bCs/>
          <w:spacing w:val="8"/>
          <w:sz w:val="28"/>
          <w:szCs w:val="28"/>
        </w:rPr>
        <w:t>PROJECT PLANNING PUBLIC</w:t>
      </w:r>
      <w:r w:rsidRPr="002850C9">
        <w:rPr>
          <w:rFonts w:asciiTheme="minorHAnsi" w:hAnsiTheme="minorHAnsi" w:cstheme="minorHAnsi"/>
          <w:b/>
          <w:bCs/>
          <w:spacing w:val="95"/>
          <w:sz w:val="28"/>
          <w:szCs w:val="28"/>
        </w:rPr>
        <w:t xml:space="preserve"> </w:t>
      </w:r>
      <w:r w:rsidRPr="002850C9">
        <w:rPr>
          <w:rFonts w:asciiTheme="minorHAnsi" w:hAnsiTheme="minorHAnsi" w:cstheme="minorHAnsi"/>
          <w:b/>
          <w:bCs/>
          <w:spacing w:val="8"/>
          <w:sz w:val="28"/>
          <w:szCs w:val="28"/>
        </w:rPr>
        <w:t>MEETING</w:t>
      </w:r>
    </w:p>
    <w:p w14:paraId="16C3396C" w14:textId="77777777" w:rsidR="00D95FC6" w:rsidRPr="002850C9" w:rsidRDefault="00D95FC6" w:rsidP="0056337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D506670" w14:textId="03491EA1" w:rsidR="008F2E23" w:rsidRPr="002850C9" w:rsidRDefault="008F2E23" w:rsidP="0056337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850C9">
        <w:rPr>
          <w:rFonts w:asciiTheme="minorHAnsi" w:hAnsiTheme="minorHAnsi" w:cstheme="minorHAnsi"/>
          <w:spacing w:val="4"/>
          <w:sz w:val="22"/>
          <w:szCs w:val="22"/>
        </w:rPr>
        <w:t>The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D41225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Pontiac Clinton Relief No. 1 Drain</w:t>
      </w:r>
      <w:r w:rsidR="004576F1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 xml:space="preserve"> Drainage District</w:t>
      </w:r>
      <w:r w:rsidRPr="002850C9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will hold </w:t>
      </w:r>
      <w:r w:rsidRPr="002850C9">
        <w:rPr>
          <w:rFonts w:asciiTheme="minorHAnsi" w:hAnsiTheme="minorHAnsi" w:cstheme="minorHAnsi"/>
          <w:sz w:val="22"/>
          <w:szCs w:val="22"/>
        </w:rPr>
        <w:t xml:space="preserve">a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public meeting </w:t>
      </w:r>
      <w:r w:rsidRPr="002850C9">
        <w:rPr>
          <w:rFonts w:asciiTheme="minorHAnsi" w:hAnsiTheme="minorHAnsi" w:cstheme="minorHAnsi"/>
          <w:sz w:val="22"/>
          <w:szCs w:val="22"/>
        </w:rPr>
        <w:t xml:space="preserve">on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the proposed </w:t>
      </w:r>
      <w:r w:rsidR="004576F1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Clean Water State Revolving Fund (CWSRF) Storm System Improvements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project for the purpose </w:t>
      </w:r>
      <w:r w:rsidRPr="002850C9">
        <w:rPr>
          <w:rFonts w:asciiTheme="minorHAnsi" w:hAnsiTheme="minorHAnsi" w:cstheme="minorHAnsi"/>
          <w:sz w:val="22"/>
          <w:szCs w:val="22"/>
        </w:rPr>
        <w:t>of r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eceiving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comments 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>from</w:t>
      </w:r>
      <w:r w:rsidRPr="002850C9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interested </w:t>
      </w:r>
      <w:r w:rsidRPr="002850C9">
        <w:rPr>
          <w:rFonts w:asciiTheme="minorHAnsi" w:hAnsiTheme="minorHAnsi" w:cstheme="minorHAnsi"/>
          <w:sz w:val="22"/>
          <w:szCs w:val="22"/>
        </w:rPr>
        <w:t>persons.</w:t>
      </w:r>
    </w:p>
    <w:p w14:paraId="7769B4F7" w14:textId="77777777" w:rsidR="008F2E23" w:rsidRPr="002850C9" w:rsidRDefault="008F2E23" w:rsidP="00563371">
      <w:pPr>
        <w:pStyle w:val="BodyText"/>
        <w:spacing w:line="276" w:lineRule="auto"/>
        <w:rPr>
          <w:rFonts w:asciiTheme="minorHAnsi" w:hAnsiTheme="minorHAnsi" w:cstheme="minorHAnsi"/>
          <w:spacing w:val="3"/>
          <w:sz w:val="22"/>
          <w:szCs w:val="22"/>
        </w:rPr>
      </w:pPr>
    </w:p>
    <w:p w14:paraId="7AD230EA" w14:textId="71BB1B52" w:rsidR="00D95FC6" w:rsidRPr="002850C9" w:rsidRDefault="00F966A5" w:rsidP="0056337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The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>meeting will be</w:t>
      </w:r>
      <w:r w:rsidRPr="002850C9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>held</w:t>
      </w:r>
      <w:r w:rsidRPr="002850C9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2850C9">
        <w:rPr>
          <w:rFonts w:asciiTheme="minorHAnsi" w:hAnsiTheme="minorHAnsi" w:cstheme="minorHAnsi"/>
          <w:sz w:val="22"/>
          <w:szCs w:val="22"/>
        </w:rPr>
        <w:t>at</w:t>
      </w:r>
      <w:r w:rsidR="008F2E23" w:rsidRPr="002850C9">
        <w:rPr>
          <w:rFonts w:asciiTheme="minorHAnsi" w:hAnsiTheme="minorHAnsi" w:cstheme="minorHAnsi"/>
          <w:sz w:val="22"/>
          <w:szCs w:val="22"/>
        </w:rPr>
        <w:t xml:space="preserve"> </w:t>
      </w:r>
      <w:r w:rsidR="004576F1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8F2E23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="004576F1">
        <w:rPr>
          <w:rFonts w:asciiTheme="minorHAnsi" w:hAnsiTheme="minorHAnsi" w:cstheme="minorHAnsi"/>
          <w:b/>
          <w:bCs/>
          <w:sz w:val="22"/>
          <w:szCs w:val="22"/>
          <w:u w:val="single"/>
        </w:rPr>
        <w:t>0</w:t>
      </w:r>
      <w:r w:rsidR="008F2E23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0 </w:t>
      </w:r>
      <w:r w:rsidRPr="002850C9">
        <w:rPr>
          <w:rFonts w:asciiTheme="minorHAnsi" w:hAnsiTheme="minorHAnsi" w:cstheme="minorHAnsi"/>
          <w:b/>
          <w:bCs/>
          <w:spacing w:val="2"/>
          <w:sz w:val="22"/>
          <w:szCs w:val="22"/>
          <w:u w:val="single"/>
        </w:rPr>
        <w:t>p.m.</w:t>
      </w:r>
      <w:r w:rsidRPr="002850C9">
        <w:rPr>
          <w:rFonts w:asciiTheme="minorHAnsi" w:hAnsiTheme="minorHAnsi" w:cstheme="minorHAnsi"/>
          <w:sz w:val="22"/>
          <w:szCs w:val="22"/>
        </w:rPr>
        <w:t xml:space="preserve"> on </w:t>
      </w:r>
      <w:r w:rsidR="004576F1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Tuesday</w:t>
      </w:r>
      <w:r w:rsidR="008F2E23" w:rsidRPr="002850C9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 xml:space="preserve">, </w:t>
      </w:r>
      <w:r w:rsidR="004576F1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April 25, 2023</w:t>
      </w:r>
      <w:r w:rsidR="009E37C0" w:rsidRPr="002850C9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,</w:t>
      </w:r>
      <w:r w:rsidR="004576F1" w:rsidRPr="004576F1">
        <w:rPr>
          <w:rFonts w:asciiTheme="minorHAnsi" w:hAnsiTheme="minorHAnsi" w:cstheme="minorHAnsi"/>
          <w:spacing w:val="3"/>
          <w:sz w:val="22"/>
          <w:szCs w:val="22"/>
          <w:u w:val="single"/>
        </w:rPr>
        <w:t xml:space="preserve"> </w:t>
      </w:r>
      <w:r w:rsidR="004576F1" w:rsidRPr="004576F1">
        <w:rPr>
          <w:rFonts w:asciiTheme="minorHAnsi" w:hAnsiTheme="minorHAnsi" w:cstheme="minorHAnsi"/>
          <w:b/>
          <w:bCs/>
          <w:spacing w:val="2"/>
          <w:sz w:val="22"/>
          <w:szCs w:val="22"/>
          <w:u w:val="single"/>
        </w:rPr>
        <w:t>virtually</w:t>
      </w:r>
      <w:r w:rsidR="004576F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4576F1" w:rsidRPr="004576F1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 xml:space="preserve">and </w:t>
      </w:r>
      <w:r w:rsidR="004576F1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 xml:space="preserve">at the </w:t>
      </w:r>
      <w:r w:rsidR="004576F1" w:rsidRPr="004576F1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Oakland County Water Resources Commissioner's Office (1 Public Works Dr., Waterford, MI</w:t>
      </w:r>
      <w:r w:rsidR="004576F1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.</w:t>
      </w:r>
      <w:r w:rsidR="004576F1" w:rsidRPr="004576F1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)</w:t>
      </w:r>
    </w:p>
    <w:p w14:paraId="6CAB8C99" w14:textId="77777777" w:rsidR="00D95FC6" w:rsidRPr="002850C9" w:rsidRDefault="00D95FC6" w:rsidP="0056337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FD9D99" w14:textId="001D2838" w:rsidR="00D95FC6" w:rsidRPr="002850C9" w:rsidRDefault="00F966A5" w:rsidP="00563371">
      <w:pPr>
        <w:pStyle w:val="BodyText"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The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purpose </w:t>
      </w:r>
      <w:r w:rsidRPr="002850C9">
        <w:rPr>
          <w:rFonts w:asciiTheme="minorHAnsi" w:hAnsiTheme="minorHAnsi" w:cstheme="minorHAnsi"/>
          <w:sz w:val="22"/>
          <w:szCs w:val="22"/>
        </w:rPr>
        <w:t xml:space="preserve">of 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the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>proposed project</w:t>
      </w:r>
      <w:r w:rsidRPr="002850C9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2850C9">
        <w:rPr>
          <w:rFonts w:asciiTheme="minorHAnsi" w:hAnsiTheme="minorHAnsi" w:cstheme="minorHAnsi"/>
          <w:sz w:val="22"/>
          <w:szCs w:val="22"/>
        </w:rPr>
        <w:t>is</w:t>
      </w:r>
      <w:r w:rsidR="00F2336B" w:rsidRPr="002850C9">
        <w:rPr>
          <w:rFonts w:asciiTheme="minorHAnsi" w:hAnsiTheme="minorHAnsi" w:cstheme="minorHAnsi"/>
          <w:sz w:val="22"/>
          <w:szCs w:val="22"/>
        </w:rPr>
        <w:t xml:space="preserve"> </w:t>
      </w:r>
      <w:r w:rsidR="009E37C0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to make improvements to the existing </w:t>
      </w:r>
      <w:r w:rsidR="004576F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storm water </w:t>
      </w:r>
      <w:r w:rsidR="009E37C0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systems </w:t>
      </w:r>
      <w:proofErr w:type="gramStart"/>
      <w:r w:rsidR="009E37C0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>in order to</w:t>
      </w:r>
      <w:proofErr w:type="gramEnd"/>
      <w:r w:rsidR="009E37C0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continue to meet the required level of service for the systems.</w:t>
      </w:r>
    </w:p>
    <w:p w14:paraId="5D93DA3C" w14:textId="789984AC" w:rsidR="00D95FC6" w:rsidRPr="002850C9" w:rsidRDefault="00D95FC6" w:rsidP="0056337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6AB2048" w14:textId="28656382" w:rsidR="00D95FC6" w:rsidRPr="002850C9" w:rsidRDefault="00F966A5" w:rsidP="0056337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Project construction </w:t>
      </w:r>
      <w:r w:rsidRPr="002850C9">
        <w:rPr>
          <w:rFonts w:asciiTheme="minorHAnsi" w:hAnsiTheme="minorHAnsi" w:cstheme="minorHAnsi"/>
          <w:sz w:val="22"/>
          <w:szCs w:val="22"/>
        </w:rPr>
        <w:t>will</w:t>
      </w:r>
      <w:r w:rsidRPr="002850C9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>involve</w:t>
      </w:r>
      <w:r w:rsidRPr="002850C9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="009E37C0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upgrades to and </w:t>
      </w:r>
      <w:r w:rsidR="004576F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rehabilitation </w:t>
      </w:r>
      <w:r w:rsidR="009E37C0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of </w:t>
      </w:r>
      <w:r w:rsidR="004576F1">
        <w:rPr>
          <w:rFonts w:asciiTheme="minorHAnsi" w:hAnsiTheme="minorHAnsi" w:cstheme="minorHAnsi"/>
          <w:b/>
          <w:bCs/>
          <w:sz w:val="22"/>
          <w:szCs w:val="22"/>
          <w:u w:val="single"/>
        </w:rPr>
        <w:t>existing stormwater pipes and structures</w:t>
      </w:r>
      <w:r w:rsidR="009E37C0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2A9AE0EB" w14:textId="77777777" w:rsidR="00D95FC6" w:rsidRPr="002850C9" w:rsidRDefault="00D95FC6" w:rsidP="0056337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68F1E99" w14:textId="54A73091" w:rsidR="00D95FC6" w:rsidRPr="002850C9" w:rsidRDefault="00F966A5" w:rsidP="00563371">
      <w:pPr>
        <w:pStyle w:val="BodyTex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Impacts </w:t>
      </w:r>
      <w:r w:rsidRPr="002850C9">
        <w:rPr>
          <w:rFonts w:asciiTheme="minorHAnsi" w:hAnsiTheme="minorHAnsi" w:cstheme="minorHAnsi"/>
          <w:sz w:val="22"/>
          <w:szCs w:val="22"/>
        </w:rPr>
        <w:t xml:space="preserve">of 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the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>proposed project</w:t>
      </w:r>
      <w:r w:rsidRPr="002850C9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>include</w:t>
      </w:r>
      <w:r w:rsidRPr="002850C9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="009E37C0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>temporary noise and disruption to the public due to construction of the required improvements, which will be offset by improvements that will reduce the likelihood of system failures.</w:t>
      </w:r>
    </w:p>
    <w:p w14:paraId="04D24073" w14:textId="77777777" w:rsidR="00D95FC6" w:rsidRPr="002850C9" w:rsidRDefault="00D95FC6" w:rsidP="0056337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A92A3E9" w14:textId="77123874" w:rsidR="00D95FC6" w:rsidRPr="002850C9" w:rsidRDefault="00F966A5" w:rsidP="00563371">
      <w:pPr>
        <w:pStyle w:val="BodyTex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The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estimated cost </w:t>
      </w:r>
      <w:r w:rsidRPr="002850C9">
        <w:rPr>
          <w:rFonts w:asciiTheme="minorHAnsi" w:hAnsiTheme="minorHAnsi" w:cstheme="minorHAnsi"/>
          <w:sz w:val="22"/>
          <w:szCs w:val="22"/>
        </w:rPr>
        <w:t xml:space="preserve">to 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users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>for the proposed project</w:t>
      </w:r>
      <w:r w:rsidRPr="002850C9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B7209A"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is approximately </w:t>
      </w:r>
      <w:r w:rsidR="00B7209A" w:rsidRPr="002850C9">
        <w:rPr>
          <w:rFonts w:asciiTheme="minorHAnsi" w:hAnsiTheme="minorHAnsi" w:cstheme="minorHAnsi"/>
          <w:b/>
          <w:bCs/>
          <w:spacing w:val="2"/>
          <w:sz w:val="22"/>
          <w:szCs w:val="22"/>
          <w:u w:val="single"/>
        </w:rPr>
        <w:t>$</w:t>
      </w:r>
      <w:r w:rsidR="009C3021">
        <w:rPr>
          <w:rFonts w:asciiTheme="minorHAnsi" w:hAnsiTheme="minorHAnsi" w:cstheme="minorHAnsi"/>
          <w:b/>
          <w:bCs/>
          <w:spacing w:val="2"/>
          <w:sz w:val="22"/>
          <w:szCs w:val="22"/>
          <w:u w:val="single"/>
        </w:rPr>
        <w:t>0.</w:t>
      </w:r>
      <w:r w:rsidR="00D41225">
        <w:rPr>
          <w:rFonts w:asciiTheme="minorHAnsi" w:hAnsiTheme="minorHAnsi" w:cstheme="minorHAnsi"/>
          <w:b/>
          <w:bCs/>
          <w:spacing w:val="2"/>
          <w:sz w:val="22"/>
          <w:szCs w:val="22"/>
          <w:u w:val="single"/>
        </w:rPr>
        <w:t>16</w:t>
      </w:r>
      <w:r w:rsidR="004576F1">
        <w:rPr>
          <w:rFonts w:asciiTheme="minorHAnsi" w:hAnsiTheme="minorHAnsi" w:cstheme="minorHAnsi"/>
          <w:b/>
          <w:bCs/>
          <w:spacing w:val="2"/>
          <w:sz w:val="22"/>
          <w:szCs w:val="22"/>
          <w:u w:val="single"/>
        </w:rPr>
        <w:t xml:space="preserve"> </w:t>
      </w:r>
      <w:r w:rsidR="00B7209A" w:rsidRPr="002850C9">
        <w:rPr>
          <w:rFonts w:asciiTheme="minorHAnsi" w:hAnsiTheme="minorHAnsi" w:cstheme="minorHAnsi"/>
          <w:b/>
          <w:bCs/>
          <w:spacing w:val="2"/>
          <w:sz w:val="22"/>
          <w:szCs w:val="22"/>
          <w:u w:val="single"/>
        </w:rPr>
        <w:t>per</w:t>
      </w:r>
      <w:r w:rsidR="004576F1">
        <w:rPr>
          <w:rFonts w:asciiTheme="minorHAnsi" w:hAnsiTheme="minorHAnsi" w:cstheme="minorHAnsi"/>
          <w:b/>
          <w:bCs/>
          <w:spacing w:val="2"/>
          <w:sz w:val="22"/>
          <w:szCs w:val="22"/>
          <w:u w:val="single"/>
        </w:rPr>
        <w:t xml:space="preserve"> </w:t>
      </w:r>
      <w:r w:rsidR="004576F1">
        <w:rPr>
          <w:rFonts w:asciiTheme="minorHAnsi" w:hAnsiTheme="minorHAnsi" w:cstheme="minorHAnsi"/>
          <w:b/>
          <w:bCs/>
          <w:sz w:val="22"/>
          <w:szCs w:val="22"/>
          <w:u w:val="single"/>
        </w:rPr>
        <w:t>household over 20 years</w:t>
      </w:r>
      <w:r w:rsidR="009E37C0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B7209A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However, the </w:t>
      </w:r>
      <w:r w:rsidR="004576F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Drain </w:t>
      </w:r>
      <w:r w:rsidR="00B7209A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will likely qualify as “overburdened” and may be eligible for additional grant funding and/or principal forgiveness, which would reduce the cost. The </w:t>
      </w:r>
      <w:r w:rsidR="004576F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Drain </w:t>
      </w:r>
      <w:r w:rsidR="00B7209A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will also </w:t>
      </w:r>
      <w:proofErr w:type="gramStart"/>
      <w:r w:rsidR="00B7209A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>have the opportunity to</w:t>
      </w:r>
      <w:proofErr w:type="gramEnd"/>
      <w:r w:rsidR="00B7209A" w:rsidRPr="002850C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reduce the scope of work and potential cost during the design phase and/or defer the project should funding not be awarded.</w:t>
      </w:r>
    </w:p>
    <w:p w14:paraId="43C26BAD" w14:textId="77777777" w:rsidR="009E37C0" w:rsidRPr="002850C9" w:rsidRDefault="009E37C0" w:rsidP="00563371">
      <w:pPr>
        <w:pStyle w:val="BodyText"/>
        <w:spacing w:line="276" w:lineRule="auto"/>
        <w:rPr>
          <w:rFonts w:asciiTheme="minorHAnsi" w:hAnsiTheme="minorHAnsi" w:cstheme="minorHAnsi"/>
          <w:spacing w:val="3"/>
          <w:sz w:val="22"/>
          <w:szCs w:val="22"/>
        </w:rPr>
      </w:pPr>
    </w:p>
    <w:p w14:paraId="099D6B51" w14:textId="4729A45E" w:rsidR="004576F1" w:rsidRPr="002850C9" w:rsidRDefault="00F966A5" w:rsidP="004576F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Copies </w:t>
      </w:r>
      <w:r w:rsidRPr="002850C9">
        <w:rPr>
          <w:rFonts w:asciiTheme="minorHAnsi" w:hAnsiTheme="minorHAnsi" w:cstheme="minorHAnsi"/>
          <w:sz w:val="22"/>
          <w:szCs w:val="22"/>
        </w:rPr>
        <w:t xml:space="preserve">of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the plan 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detailing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the proposed project are available for 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inspection </w:t>
      </w:r>
      <w:r w:rsidRPr="002850C9">
        <w:rPr>
          <w:rFonts w:asciiTheme="minorHAnsi" w:hAnsiTheme="minorHAnsi" w:cstheme="minorHAnsi"/>
          <w:sz w:val="22"/>
          <w:szCs w:val="22"/>
        </w:rPr>
        <w:t xml:space="preserve">at 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the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following 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>location:</w:t>
      </w:r>
      <w:r w:rsidRPr="002850C9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4576F1" w:rsidRPr="004576F1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Oakland County Water Resources Commissioner's Office (1 Public Works Dr., Waterford, MI</w:t>
      </w:r>
      <w:r w:rsidR="004576F1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.</w:t>
      </w:r>
      <w:r w:rsidR="004576F1" w:rsidRPr="004576F1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)</w:t>
      </w:r>
    </w:p>
    <w:p w14:paraId="3AFF544E" w14:textId="77777777" w:rsidR="00D95FC6" w:rsidRPr="002850C9" w:rsidRDefault="00D95FC6" w:rsidP="0056337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4C05F80" w14:textId="2059320C" w:rsidR="00D95FC6" w:rsidRPr="002850C9" w:rsidRDefault="00F966A5" w:rsidP="00C077DF">
      <w:pPr>
        <w:pStyle w:val="BodyText"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Written comments received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before the meeting record </w:t>
      </w:r>
      <w:r w:rsidRPr="002850C9">
        <w:rPr>
          <w:rFonts w:asciiTheme="minorHAnsi" w:hAnsiTheme="minorHAnsi" w:cstheme="minorHAnsi"/>
          <w:sz w:val="22"/>
          <w:szCs w:val="22"/>
        </w:rPr>
        <w:t>is</w:t>
      </w:r>
      <w:r w:rsidRPr="002850C9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>closed</w:t>
      </w:r>
      <w:r w:rsidRPr="002850C9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2850C9">
        <w:rPr>
          <w:rFonts w:asciiTheme="minorHAnsi" w:hAnsiTheme="minorHAnsi" w:cstheme="minorHAnsi"/>
          <w:sz w:val="22"/>
          <w:szCs w:val="22"/>
        </w:rPr>
        <w:t xml:space="preserve">on </w:t>
      </w:r>
      <w:r w:rsidR="004576F1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Tuesday</w:t>
      </w:r>
      <w:r w:rsidR="009E37C0" w:rsidRPr="002850C9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 xml:space="preserve">, April </w:t>
      </w:r>
      <w:r w:rsidR="004576F1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25</w:t>
      </w:r>
      <w:r w:rsidR="009E37C0" w:rsidRPr="002850C9"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  <w:t>, 2023,</w:t>
      </w:r>
      <w:r w:rsidR="009E37C0"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will 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receive responses </w:t>
      </w:r>
      <w:r w:rsidRPr="002850C9">
        <w:rPr>
          <w:rFonts w:asciiTheme="minorHAnsi" w:hAnsiTheme="minorHAnsi" w:cstheme="minorHAnsi"/>
          <w:sz w:val="22"/>
          <w:szCs w:val="22"/>
        </w:rPr>
        <w:t xml:space="preserve">in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the final project planning </w:t>
      </w:r>
      <w:r w:rsidRPr="002850C9">
        <w:rPr>
          <w:rFonts w:asciiTheme="minorHAnsi" w:hAnsiTheme="minorHAnsi" w:cstheme="minorHAnsi"/>
          <w:spacing w:val="3"/>
          <w:sz w:val="22"/>
          <w:szCs w:val="22"/>
        </w:rPr>
        <w:t xml:space="preserve">document. Written comments </w:t>
      </w:r>
      <w:r w:rsidRPr="002850C9">
        <w:rPr>
          <w:rFonts w:asciiTheme="minorHAnsi" w:hAnsiTheme="minorHAnsi" w:cstheme="minorHAnsi"/>
          <w:spacing w:val="2"/>
          <w:sz w:val="22"/>
          <w:szCs w:val="22"/>
        </w:rPr>
        <w:t xml:space="preserve">should be sent </w:t>
      </w:r>
      <w:r w:rsidR="00C077DF" w:rsidRPr="00C077DF">
        <w:rPr>
          <w:rFonts w:asciiTheme="minorHAnsi" w:hAnsiTheme="minorHAnsi" w:cstheme="minorHAnsi"/>
          <w:spacing w:val="3"/>
          <w:sz w:val="22"/>
          <w:szCs w:val="22"/>
        </w:rPr>
        <w:t>to Stephanie Lajdziak at lajdziaks@oakgov.com before TUESDAY, APRIL 2</w:t>
      </w:r>
      <w:r w:rsidR="00C077DF">
        <w:rPr>
          <w:rFonts w:asciiTheme="minorHAnsi" w:hAnsiTheme="minorHAnsi" w:cstheme="minorHAnsi"/>
          <w:spacing w:val="3"/>
          <w:sz w:val="22"/>
          <w:szCs w:val="22"/>
        </w:rPr>
        <w:t>5</w:t>
      </w:r>
      <w:r w:rsidR="00C077DF" w:rsidRPr="00C077DF">
        <w:rPr>
          <w:rFonts w:asciiTheme="minorHAnsi" w:hAnsiTheme="minorHAnsi" w:cstheme="minorHAnsi"/>
          <w:spacing w:val="3"/>
          <w:sz w:val="22"/>
          <w:szCs w:val="22"/>
        </w:rPr>
        <w:t xml:space="preserve">, </w:t>
      </w:r>
      <w:proofErr w:type="gramStart"/>
      <w:r w:rsidR="00C077DF" w:rsidRPr="00C077DF">
        <w:rPr>
          <w:rFonts w:asciiTheme="minorHAnsi" w:hAnsiTheme="minorHAnsi" w:cstheme="minorHAnsi"/>
          <w:spacing w:val="3"/>
          <w:sz w:val="22"/>
          <w:szCs w:val="22"/>
        </w:rPr>
        <w:t>2022</w:t>
      </w:r>
      <w:proofErr w:type="gramEnd"/>
      <w:r w:rsidR="00C077DF" w:rsidRPr="00C077DF">
        <w:rPr>
          <w:rFonts w:asciiTheme="minorHAnsi" w:hAnsiTheme="minorHAnsi" w:cstheme="minorHAnsi"/>
          <w:spacing w:val="3"/>
          <w:sz w:val="22"/>
          <w:szCs w:val="22"/>
        </w:rPr>
        <w:t xml:space="preserve"> at </w:t>
      </w:r>
      <w:r w:rsidR="00C077DF">
        <w:rPr>
          <w:rFonts w:asciiTheme="minorHAnsi" w:hAnsiTheme="minorHAnsi" w:cstheme="minorHAnsi"/>
          <w:spacing w:val="3"/>
          <w:sz w:val="22"/>
          <w:szCs w:val="22"/>
        </w:rPr>
        <w:t>2</w:t>
      </w:r>
      <w:r w:rsidR="00C077DF" w:rsidRPr="00C077DF">
        <w:rPr>
          <w:rFonts w:asciiTheme="minorHAnsi" w:hAnsiTheme="minorHAnsi" w:cstheme="minorHAnsi"/>
          <w:spacing w:val="3"/>
          <w:sz w:val="22"/>
          <w:szCs w:val="22"/>
        </w:rPr>
        <w:t>:</w:t>
      </w:r>
      <w:r w:rsidR="00C077DF">
        <w:rPr>
          <w:rFonts w:asciiTheme="minorHAnsi" w:hAnsiTheme="minorHAnsi" w:cstheme="minorHAnsi"/>
          <w:spacing w:val="3"/>
          <w:sz w:val="22"/>
          <w:szCs w:val="22"/>
        </w:rPr>
        <w:t>0</w:t>
      </w:r>
      <w:r w:rsidR="00C077DF" w:rsidRPr="00C077DF">
        <w:rPr>
          <w:rFonts w:asciiTheme="minorHAnsi" w:hAnsiTheme="minorHAnsi" w:cstheme="minorHAnsi"/>
          <w:spacing w:val="3"/>
          <w:sz w:val="22"/>
          <w:szCs w:val="22"/>
        </w:rPr>
        <w:t>0 P.M.</w:t>
      </w:r>
    </w:p>
    <w:p w14:paraId="266609E4" w14:textId="77777777" w:rsidR="008F2E23" w:rsidRPr="002850C9" w:rsidRDefault="008F2E23" w:rsidP="00563371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8F2E23" w:rsidRPr="002850C9">
      <w:pgSz w:w="12240" w:h="15840"/>
      <w:pgMar w:top="900" w:right="940" w:bottom="740" w:left="900" w:header="433" w:footer="5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1DE0B" w14:textId="77777777" w:rsidR="00F966A5" w:rsidRDefault="00F966A5">
      <w:r>
        <w:separator/>
      </w:r>
    </w:p>
  </w:endnote>
  <w:endnote w:type="continuationSeparator" w:id="0">
    <w:p w14:paraId="1A25D5F8" w14:textId="77777777" w:rsidR="00F966A5" w:rsidRDefault="00F9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2E6C8" w14:textId="77777777" w:rsidR="00F966A5" w:rsidRDefault="00F966A5">
      <w:r>
        <w:separator/>
      </w:r>
    </w:p>
  </w:footnote>
  <w:footnote w:type="continuationSeparator" w:id="0">
    <w:p w14:paraId="0ED9065F" w14:textId="77777777" w:rsidR="00F966A5" w:rsidRDefault="00F96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FC6"/>
    <w:rsid w:val="000220A7"/>
    <w:rsid w:val="000220AE"/>
    <w:rsid w:val="002850C9"/>
    <w:rsid w:val="002952F2"/>
    <w:rsid w:val="00330914"/>
    <w:rsid w:val="003E3B72"/>
    <w:rsid w:val="004576F1"/>
    <w:rsid w:val="00563371"/>
    <w:rsid w:val="0079593B"/>
    <w:rsid w:val="00825B7A"/>
    <w:rsid w:val="00867F45"/>
    <w:rsid w:val="008F2E23"/>
    <w:rsid w:val="009C3021"/>
    <w:rsid w:val="009C4C2A"/>
    <w:rsid w:val="009E37C0"/>
    <w:rsid w:val="00B7209A"/>
    <w:rsid w:val="00B83763"/>
    <w:rsid w:val="00C077DF"/>
    <w:rsid w:val="00D41225"/>
    <w:rsid w:val="00D43545"/>
    <w:rsid w:val="00D95FC6"/>
    <w:rsid w:val="00F2336B"/>
    <w:rsid w:val="00F9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26C36"/>
  <w15:docId w15:val="{137462B2-00D6-4E44-B150-78616685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  <w:lang w:bidi="en-US"/>
    </w:rPr>
  </w:style>
  <w:style w:type="paragraph" w:styleId="Heading1">
    <w:name w:val="heading 1"/>
    <w:basedOn w:val="Normal"/>
    <w:uiPriority w:val="9"/>
    <w:qFormat/>
    <w:pPr>
      <w:spacing w:before="89"/>
      <w:ind w:left="660"/>
      <w:outlineLvl w:val="0"/>
    </w:pPr>
    <w:rPr>
      <w:rFonts w:ascii="Franklin Gothic Medium" w:eastAsia="Franklin Gothic Medium" w:hAnsi="Franklin Gothic Medium" w:cs="Franklin Gothic Medium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7F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F45"/>
    <w:rPr>
      <w:rFonts w:ascii="Franklin Gothic Book" w:eastAsia="Franklin Gothic Book" w:hAnsi="Franklin Gothic Book" w:cs="Franklin Gothic Book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67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F45"/>
    <w:rPr>
      <w:rFonts w:ascii="Franklin Gothic Book" w:eastAsia="Franklin Gothic Book" w:hAnsi="Franklin Gothic Book" w:cs="Franklin Gothic Book"/>
      <w:lang w:bidi="en-US"/>
    </w:rPr>
  </w:style>
  <w:style w:type="character" w:styleId="Hyperlink">
    <w:name w:val="Hyperlink"/>
    <w:basedOn w:val="DefaultParagraphFont"/>
    <w:uiPriority w:val="99"/>
    <w:unhideWhenUsed/>
    <w:rsid w:val="009E37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2F32B-2EE3-401C-B4E5-13529A54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Planning Document Preparation Guidance</vt:lpstr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Planning Document Preparation Guidance</dc:title>
  <dc:creator>EGLE-WIFS@michigan.gov</dc:creator>
  <cp:keywords>Clean Water, CWSRF, Project Planning, Plan, State Revolving Fund, WIFFS</cp:keywords>
  <cp:lastModifiedBy>Duffy Sally</cp:lastModifiedBy>
  <cp:revision>3</cp:revision>
  <cp:lastPrinted>2023-04-06T17:58:00Z</cp:lastPrinted>
  <dcterms:created xsi:type="dcterms:W3CDTF">2023-04-06T18:00:00Z</dcterms:created>
  <dcterms:modified xsi:type="dcterms:W3CDTF">2023-04-06T18:04:00Z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2023-02-24T00:00:00Z</vt:filetime>
  </property>
</Properties>
</file>