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3C0A9" w14:textId="6A08FB59" w:rsidR="00331CDB" w:rsidRDefault="00442BE6" w:rsidP="198A31C2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noProof/>
          <w:color w:val="000000" w:themeColor="text1"/>
          <w:sz w:val="28"/>
          <w:szCs w:val="28"/>
        </w:rPr>
        <w:drawing>
          <wp:inline distT="0" distB="0" distL="0" distR="0" wp14:anchorId="759F6ADB" wp14:editId="7D43EA8D">
            <wp:extent cx="5943600" cy="1224915"/>
            <wp:effectExtent l="0" t="0" r="0" b="0"/>
            <wp:docPr id="1288662444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662444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718FF" w14:textId="1C03C5E2" w:rsidR="00331CDB" w:rsidRDefault="00331CDB" w:rsidP="198A31C2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0CF6BB6B" w14:textId="74BF9E03" w:rsidR="00331CDB" w:rsidRDefault="0FB726DB" w:rsidP="198A31C2">
      <w:pPr>
        <w:jc w:val="center"/>
        <w:rPr>
          <w:rFonts w:ascii="Calibri" w:eastAsia="Calibri" w:hAnsi="Calibri" w:cs="Calibri"/>
          <w:color w:val="000000" w:themeColor="text1"/>
        </w:rPr>
      </w:pPr>
      <w:bookmarkStart w:id="0" w:name="_Hlk155608812"/>
      <w:r w:rsidRPr="198A31C2">
        <w:rPr>
          <w:rFonts w:ascii="Calibri" w:eastAsia="Calibri" w:hAnsi="Calibri" w:cs="Calibri"/>
          <w:color w:val="000000" w:themeColor="text1"/>
        </w:rPr>
        <w:t xml:space="preserve">Board Meeting </w:t>
      </w:r>
      <w:r w:rsidR="00445112">
        <w:rPr>
          <w:rFonts w:ascii="Calibri" w:eastAsia="Calibri" w:hAnsi="Calibri" w:cs="Calibri"/>
          <w:color w:val="000000" w:themeColor="text1"/>
        </w:rPr>
        <w:t>Minutes</w:t>
      </w:r>
    </w:p>
    <w:p w14:paraId="4E25A31A" w14:textId="0BB5A302" w:rsidR="00331CDB" w:rsidRDefault="00F17DBB" w:rsidP="198A31C2">
      <w:pPr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March 13</w:t>
      </w:r>
      <w:r w:rsidR="00E06310">
        <w:rPr>
          <w:rFonts w:ascii="Calibri" w:eastAsia="Calibri" w:hAnsi="Calibri" w:cs="Calibri"/>
          <w:color w:val="000000" w:themeColor="text1"/>
        </w:rPr>
        <w:t>, 2025</w:t>
      </w:r>
      <w:r w:rsidR="0FB726DB" w:rsidRPr="198A31C2">
        <w:rPr>
          <w:rFonts w:ascii="Calibri" w:eastAsia="Calibri" w:hAnsi="Calibri" w:cs="Calibri"/>
          <w:color w:val="000000" w:themeColor="text1"/>
        </w:rPr>
        <w:t xml:space="preserve"> @ 11:00am</w:t>
      </w:r>
    </w:p>
    <w:p w14:paraId="54DEA9CF" w14:textId="77777777" w:rsidR="00B0386F" w:rsidRDefault="00B0386F" w:rsidP="00B0386F">
      <w:pPr>
        <w:spacing w:after="0"/>
        <w:jc w:val="center"/>
        <w:rPr>
          <w:rFonts w:ascii="Calibri" w:eastAsia="Calibri" w:hAnsi="Calibri" w:cs="Calibri"/>
          <w:color w:val="000000" w:themeColor="text1"/>
        </w:rPr>
      </w:pPr>
    </w:p>
    <w:p w14:paraId="6305FE10" w14:textId="0B53710C" w:rsidR="00331CDB" w:rsidRPr="00F057E9" w:rsidRDefault="0FB726DB" w:rsidP="472C643A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472C643A">
        <w:rPr>
          <w:rFonts w:ascii="Calibri" w:eastAsia="Calibri" w:hAnsi="Calibri" w:cs="Calibri"/>
          <w:color w:val="000000" w:themeColor="text1"/>
        </w:rPr>
        <w:t xml:space="preserve">Call </w:t>
      </w:r>
      <w:proofErr w:type="gramStart"/>
      <w:r w:rsidRPr="472C643A">
        <w:rPr>
          <w:rFonts w:ascii="Calibri" w:eastAsia="Calibri" w:hAnsi="Calibri" w:cs="Calibri"/>
          <w:color w:val="000000" w:themeColor="text1"/>
        </w:rPr>
        <w:t>to</w:t>
      </w:r>
      <w:proofErr w:type="gramEnd"/>
      <w:r w:rsidRPr="472C643A">
        <w:rPr>
          <w:rFonts w:ascii="Calibri" w:eastAsia="Calibri" w:hAnsi="Calibri" w:cs="Calibri"/>
          <w:color w:val="000000" w:themeColor="text1"/>
        </w:rPr>
        <w:t xml:space="preserve"> Order</w:t>
      </w:r>
      <w:r w:rsidR="00445112" w:rsidRPr="472C643A">
        <w:rPr>
          <w:rFonts w:ascii="Calibri" w:eastAsia="Calibri" w:hAnsi="Calibri" w:cs="Calibri"/>
          <w:color w:val="000000" w:themeColor="text1"/>
        </w:rPr>
        <w:t xml:space="preserve"> at </w:t>
      </w:r>
      <w:r w:rsidR="5ACDB203" w:rsidRPr="472C643A">
        <w:rPr>
          <w:rFonts w:ascii="Calibri" w:eastAsia="Calibri" w:hAnsi="Calibri" w:cs="Calibri"/>
          <w:color w:val="000000" w:themeColor="text1"/>
        </w:rPr>
        <w:t>11:07AM</w:t>
      </w:r>
      <w:r w:rsidR="00445112" w:rsidRPr="472C643A">
        <w:rPr>
          <w:rFonts w:ascii="Calibri" w:eastAsia="Calibri" w:hAnsi="Calibri" w:cs="Calibri"/>
          <w:color w:val="000000" w:themeColor="text1"/>
        </w:rPr>
        <w:t>.</w:t>
      </w:r>
    </w:p>
    <w:p w14:paraId="5AAA56DA" w14:textId="7CC68BF5" w:rsidR="00F057E9" w:rsidRDefault="00F057E9" w:rsidP="00F057E9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</w:rPr>
      </w:pPr>
      <w:r w:rsidRPr="00F057E9">
        <w:rPr>
          <w:rFonts w:eastAsiaTheme="minorEastAsia"/>
          <w:color w:val="000000" w:themeColor="text1"/>
        </w:rPr>
        <w:t>Wittenberg (P) Manna (P) Mitchell (P) Stephens (P) Hansen (P) </w:t>
      </w:r>
    </w:p>
    <w:p w14:paraId="32257366" w14:textId="77777777" w:rsidR="00F057E9" w:rsidRDefault="00F057E9" w:rsidP="00F057E9">
      <w:pPr>
        <w:pStyle w:val="ListParagraph"/>
        <w:ind w:left="1440"/>
        <w:rPr>
          <w:rFonts w:eastAsiaTheme="minorEastAsia"/>
          <w:color w:val="000000" w:themeColor="text1"/>
        </w:rPr>
      </w:pPr>
    </w:p>
    <w:p w14:paraId="188C1B72" w14:textId="7D388CD2" w:rsidR="00331CDB" w:rsidRPr="00F057E9" w:rsidRDefault="0FB726DB" w:rsidP="198A31C2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198A31C2">
        <w:rPr>
          <w:rFonts w:ascii="Calibri" w:eastAsia="Calibri" w:hAnsi="Calibri" w:cs="Calibri"/>
          <w:color w:val="000000" w:themeColor="text1"/>
        </w:rPr>
        <w:t>Approval of Agenda</w:t>
      </w:r>
    </w:p>
    <w:p w14:paraId="73434D8D" w14:textId="7CF3F377" w:rsidR="00F057E9" w:rsidRDefault="00F057E9" w:rsidP="472C643A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</w:rPr>
      </w:pPr>
      <w:r w:rsidRPr="472C643A">
        <w:rPr>
          <w:rFonts w:eastAsiaTheme="minorEastAsia"/>
          <w:color w:val="000000" w:themeColor="text1"/>
        </w:rPr>
        <w:t xml:space="preserve">Motion to approve </w:t>
      </w:r>
      <w:proofErr w:type="gramStart"/>
      <w:r w:rsidRPr="472C643A">
        <w:rPr>
          <w:rFonts w:eastAsiaTheme="minorEastAsia"/>
          <w:color w:val="000000" w:themeColor="text1"/>
        </w:rPr>
        <w:t>agenda</w:t>
      </w:r>
      <w:proofErr w:type="gramEnd"/>
      <w:r w:rsidRPr="472C643A">
        <w:rPr>
          <w:rFonts w:eastAsiaTheme="minorEastAsia"/>
          <w:color w:val="000000" w:themeColor="text1"/>
        </w:rPr>
        <w:t xml:space="preserve"> by </w:t>
      </w:r>
      <w:r w:rsidR="56CCB426" w:rsidRPr="472C643A">
        <w:rPr>
          <w:rFonts w:eastAsiaTheme="minorEastAsia"/>
          <w:color w:val="000000" w:themeColor="text1"/>
        </w:rPr>
        <w:t>Stephens</w:t>
      </w:r>
      <w:r w:rsidRPr="472C643A">
        <w:rPr>
          <w:rFonts w:eastAsiaTheme="minorEastAsia"/>
          <w:color w:val="000000" w:themeColor="text1"/>
        </w:rPr>
        <w:t xml:space="preserve">. Second by </w:t>
      </w:r>
      <w:r w:rsidR="2B0FCB34" w:rsidRPr="472C643A">
        <w:rPr>
          <w:rFonts w:eastAsiaTheme="minorEastAsia"/>
          <w:color w:val="000000" w:themeColor="text1"/>
        </w:rPr>
        <w:t>Mitchell</w:t>
      </w:r>
      <w:r w:rsidRPr="472C643A">
        <w:rPr>
          <w:rFonts w:eastAsiaTheme="minorEastAsia"/>
          <w:color w:val="000000" w:themeColor="text1"/>
        </w:rPr>
        <w:t xml:space="preserve">. </w:t>
      </w:r>
      <w:r w:rsidRPr="472C643A">
        <w:rPr>
          <w:rFonts w:eastAsiaTheme="minorEastAsia"/>
          <w:b/>
          <w:bCs/>
          <w:color w:val="000000" w:themeColor="text1"/>
        </w:rPr>
        <w:t>APPROVED</w:t>
      </w:r>
      <w:r w:rsidRPr="472C643A">
        <w:rPr>
          <w:rFonts w:eastAsiaTheme="minorEastAsia"/>
          <w:color w:val="000000" w:themeColor="text1"/>
        </w:rPr>
        <w:t> </w:t>
      </w:r>
    </w:p>
    <w:p w14:paraId="2A2DB9AA" w14:textId="77777777" w:rsidR="00F10E90" w:rsidRDefault="00F10E90" w:rsidP="00F10E90">
      <w:pPr>
        <w:pStyle w:val="ListParagraph"/>
        <w:ind w:left="1440"/>
        <w:rPr>
          <w:rFonts w:eastAsiaTheme="minorEastAsia"/>
          <w:color w:val="000000" w:themeColor="text1"/>
        </w:rPr>
      </w:pPr>
    </w:p>
    <w:p w14:paraId="24A32A99" w14:textId="5967E6FC" w:rsidR="00331CDB" w:rsidRPr="00F057E9" w:rsidRDefault="0FB726DB" w:rsidP="198A31C2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198A31C2">
        <w:rPr>
          <w:rFonts w:ascii="Calibri" w:eastAsia="Calibri" w:hAnsi="Calibri" w:cs="Calibri"/>
          <w:color w:val="000000" w:themeColor="text1"/>
        </w:rPr>
        <w:t xml:space="preserve">Approval of </w:t>
      </w:r>
      <w:r w:rsidR="006A699B">
        <w:rPr>
          <w:rFonts w:ascii="Calibri" w:eastAsia="Calibri" w:hAnsi="Calibri" w:cs="Calibri"/>
          <w:color w:val="000000" w:themeColor="text1"/>
        </w:rPr>
        <w:t>2-7-25</w:t>
      </w:r>
      <w:r w:rsidRPr="198A31C2">
        <w:rPr>
          <w:rFonts w:ascii="Calibri" w:eastAsia="Calibri" w:hAnsi="Calibri" w:cs="Calibri"/>
          <w:color w:val="000000" w:themeColor="text1"/>
        </w:rPr>
        <w:t xml:space="preserve"> Minutes</w:t>
      </w:r>
    </w:p>
    <w:p w14:paraId="0DFACADB" w14:textId="4992DFB3" w:rsidR="00F057E9" w:rsidRDefault="00F057E9" w:rsidP="472C643A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</w:rPr>
      </w:pPr>
      <w:r w:rsidRPr="472C643A">
        <w:rPr>
          <w:rFonts w:eastAsiaTheme="minorEastAsia"/>
          <w:color w:val="000000" w:themeColor="text1"/>
        </w:rPr>
        <w:t xml:space="preserve">Motion to approve minutes by </w:t>
      </w:r>
      <w:r w:rsidR="279CA8B0" w:rsidRPr="472C643A">
        <w:rPr>
          <w:rFonts w:eastAsiaTheme="minorEastAsia"/>
          <w:color w:val="000000" w:themeColor="text1"/>
        </w:rPr>
        <w:t>Manna</w:t>
      </w:r>
      <w:r w:rsidRPr="472C643A">
        <w:rPr>
          <w:rFonts w:eastAsiaTheme="minorEastAsia"/>
          <w:color w:val="000000" w:themeColor="text1"/>
        </w:rPr>
        <w:t xml:space="preserve">. Second by </w:t>
      </w:r>
      <w:r w:rsidR="54F5A04B" w:rsidRPr="472C643A">
        <w:rPr>
          <w:rFonts w:eastAsiaTheme="minorEastAsia"/>
          <w:color w:val="000000" w:themeColor="text1"/>
        </w:rPr>
        <w:t>Stephens.</w:t>
      </w:r>
      <w:r w:rsidRPr="472C643A">
        <w:rPr>
          <w:rFonts w:eastAsiaTheme="minorEastAsia"/>
          <w:color w:val="000000" w:themeColor="text1"/>
        </w:rPr>
        <w:t xml:space="preserve"> </w:t>
      </w:r>
      <w:r w:rsidRPr="472C643A">
        <w:rPr>
          <w:rFonts w:eastAsiaTheme="minorEastAsia"/>
          <w:b/>
          <w:bCs/>
          <w:color w:val="000000" w:themeColor="text1"/>
        </w:rPr>
        <w:t>APPROVED</w:t>
      </w:r>
      <w:r w:rsidRPr="472C643A">
        <w:rPr>
          <w:rFonts w:eastAsiaTheme="minorEastAsia"/>
          <w:color w:val="000000" w:themeColor="text1"/>
        </w:rPr>
        <w:t> </w:t>
      </w:r>
    </w:p>
    <w:p w14:paraId="371DD849" w14:textId="77777777" w:rsidR="00F057E9" w:rsidRDefault="00F057E9" w:rsidP="00F057E9">
      <w:pPr>
        <w:pStyle w:val="ListParagraph"/>
        <w:ind w:left="1440"/>
        <w:rPr>
          <w:rFonts w:eastAsiaTheme="minorEastAsia"/>
          <w:color w:val="000000" w:themeColor="text1"/>
        </w:rPr>
      </w:pPr>
    </w:p>
    <w:p w14:paraId="4004F605" w14:textId="2AAB0444" w:rsidR="00331CDB" w:rsidRPr="00F057E9" w:rsidRDefault="0FB726DB" w:rsidP="198A31C2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198A31C2">
        <w:rPr>
          <w:rFonts w:ascii="Calibri" w:eastAsia="Calibri" w:hAnsi="Calibri" w:cs="Calibri"/>
          <w:color w:val="000000" w:themeColor="text1"/>
        </w:rPr>
        <w:t>Public Comment regarding items on agenda only – 3 minutes per person</w:t>
      </w:r>
    </w:p>
    <w:p w14:paraId="6D89D445" w14:textId="06EC865C" w:rsidR="00F057E9" w:rsidRPr="00F10E90" w:rsidRDefault="00F057E9" w:rsidP="00F057E9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None</w:t>
      </w:r>
    </w:p>
    <w:p w14:paraId="0E86EB23" w14:textId="77777777" w:rsidR="00F10E90" w:rsidRPr="00B0386F" w:rsidRDefault="00F10E90" w:rsidP="00F10E90">
      <w:pPr>
        <w:pStyle w:val="ListParagraph"/>
        <w:ind w:left="1440"/>
        <w:rPr>
          <w:rFonts w:eastAsiaTheme="minorEastAsia"/>
          <w:color w:val="000000" w:themeColor="text1"/>
        </w:rPr>
      </w:pPr>
    </w:p>
    <w:p w14:paraId="60DB573F" w14:textId="09C4AAD6" w:rsidR="00271484" w:rsidRPr="00F10E90" w:rsidRDefault="00B0386F" w:rsidP="003053AB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472C643A">
        <w:rPr>
          <w:rFonts w:ascii="Calibri" w:eastAsia="Calibri" w:hAnsi="Calibri" w:cs="Calibri"/>
          <w:color w:val="000000" w:themeColor="text1"/>
        </w:rPr>
        <w:t>Executive Director report</w:t>
      </w:r>
      <w:r w:rsidR="007A1B9B" w:rsidRPr="472C643A">
        <w:rPr>
          <w:color w:val="000000" w:themeColor="text1"/>
        </w:rPr>
        <w:t xml:space="preserve"> </w:t>
      </w:r>
    </w:p>
    <w:p w14:paraId="3127B11B" w14:textId="1C1827DE" w:rsidR="46D19F64" w:rsidRDefault="46D19F64" w:rsidP="472C643A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</w:rPr>
      </w:pPr>
      <w:r w:rsidRPr="472C643A">
        <w:rPr>
          <w:rFonts w:eastAsiaTheme="minorEastAsia"/>
          <w:color w:val="000000" w:themeColor="text1"/>
        </w:rPr>
        <w:t xml:space="preserve">Few projects </w:t>
      </w:r>
      <w:proofErr w:type="gramStart"/>
      <w:r w:rsidRPr="472C643A">
        <w:rPr>
          <w:rFonts w:eastAsiaTheme="minorEastAsia"/>
          <w:color w:val="000000" w:themeColor="text1"/>
        </w:rPr>
        <w:t>coming</w:t>
      </w:r>
      <w:proofErr w:type="gramEnd"/>
      <w:r w:rsidRPr="472C643A">
        <w:rPr>
          <w:rFonts w:eastAsiaTheme="minorEastAsia"/>
          <w:color w:val="000000" w:themeColor="text1"/>
        </w:rPr>
        <w:t xml:space="preserve"> to board for </w:t>
      </w:r>
      <w:proofErr w:type="gramStart"/>
      <w:r w:rsidRPr="472C643A">
        <w:rPr>
          <w:rFonts w:eastAsiaTheme="minorEastAsia"/>
          <w:color w:val="000000" w:themeColor="text1"/>
        </w:rPr>
        <w:t>May</w:t>
      </w:r>
      <w:proofErr w:type="gramEnd"/>
      <w:r w:rsidRPr="472C643A">
        <w:rPr>
          <w:rFonts w:eastAsiaTheme="minorEastAsia"/>
          <w:color w:val="000000" w:themeColor="text1"/>
        </w:rPr>
        <w:t xml:space="preserve"> meeting </w:t>
      </w:r>
      <w:proofErr w:type="gramStart"/>
      <w:r w:rsidRPr="472C643A">
        <w:rPr>
          <w:rFonts w:eastAsiaTheme="minorEastAsia"/>
          <w:color w:val="000000" w:themeColor="text1"/>
        </w:rPr>
        <w:t>for</w:t>
      </w:r>
      <w:proofErr w:type="gramEnd"/>
      <w:r w:rsidRPr="472C643A">
        <w:rPr>
          <w:rFonts w:eastAsiaTheme="minorEastAsia"/>
          <w:color w:val="000000" w:themeColor="text1"/>
        </w:rPr>
        <w:t xml:space="preserve"> </w:t>
      </w:r>
      <w:proofErr w:type="gramStart"/>
      <w:r w:rsidRPr="472C643A">
        <w:rPr>
          <w:rFonts w:eastAsiaTheme="minorEastAsia"/>
          <w:color w:val="000000" w:themeColor="text1"/>
        </w:rPr>
        <w:t>review with</w:t>
      </w:r>
      <w:proofErr w:type="gramEnd"/>
      <w:r w:rsidRPr="472C643A">
        <w:rPr>
          <w:rFonts w:eastAsiaTheme="minorEastAsia"/>
          <w:color w:val="000000" w:themeColor="text1"/>
        </w:rPr>
        <w:t xml:space="preserve"> </w:t>
      </w:r>
      <w:r w:rsidR="02D98524" w:rsidRPr="472C643A">
        <w:rPr>
          <w:rFonts w:eastAsiaTheme="minorEastAsia"/>
          <w:color w:val="000000" w:themeColor="text1"/>
        </w:rPr>
        <w:t xml:space="preserve">potential </w:t>
      </w:r>
      <w:r w:rsidRPr="472C643A">
        <w:rPr>
          <w:rFonts w:eastAsiaTheme="minorEastAsia"/>
          <w:color w:val="000000" w:themeColor="text1"/>
        </w:rPr>
        <w:t>Develop</w:t>
      </w:r>
      <w:r w:rsidR="54A5DFB0" w:rsidRPr="472C643A">
        <w:rPr>
          <w:rFonts w:eastAsiaTheme="minorEastAsia"/>
          <w:color w:val="000000" w:themeColor="text1"/>
        </w:rPr>
        <w:t>ment Agreements.</w:t>
      </w:r>
      <w:r w:rsidR="7BFC476B" w:rsidRPr="472C643A">
        <w:rPr>
          <w:rFonts w:eastAsiaTheme="minorEastAsia"/>
          <w:color w:val="000000" w:themeColor="text1"/>
        </w:rPr>
        <w:t xml:space="preserve"> Lots of interest from developers lately.</w:t>
      </w:r>
    </w:p>
    <w:p w14:paraId="20CCB393" w14:textId="4FC5F373" w:rsidR="472C643A" w:rsidRDefault="472C643A" w:rsidP="472C643A">
      <w:pPr>
        <w:pStyle w:val="ListParagraph"/>
        <w:ind w:left="1440"/>
        <w:rPr>
          <w:rFonts w:eastAsiaTheme="minorEastAsia"/>
          <w:color w:val="000000" w:themeColor="text1"/>
        </w:rPr>
      </w:pPr>
    </w:p>
    <w:p w14:paraId="74290881" w14:textId="77777777" w:rsidR="00F10E90" w:rsidRPr="003053AB" w:rsidRDefault="00F10E90" w:rsidP="00F10E90">
      <w:pPr>
        <w:pStyle w:val="ListParagraph"/>
        <w:rPr>
          <w:rFonts w:eastAsiaTheme="minorEastAsia"/>
          <w:color w:val="000000" w:themeColor="text1"/>
        </w:rPr>
      </w:pPr>
    </w:p>
    <w:p w14:paraId="4E0D3F17" w14:textId="6540A7C8" w:rsidR="00AC62AF" w:rsidRPr="005B2308" w:rsidRDefault="0FB726DB" w:rsidP="005B2308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00DA0368">
        <w:rPr>
          <w:rFonts w:ascii="Calibri" w:eastAsia="Calibri" w:hAnsi="Calibri" w:cs="Calibri"/>
          <w:color w:val="000000" w:themeColor="text1"/>
        </w:rPr>
        <w:t>New Business</w:t>
      </w:r>
    </w:p>
    <w:p w14:paraId="6C7D83F9" w14:textId="20FA973E" w:rsidR="00513866" w:rsidRDefault="006A699B" w:rsidP="472C643A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</w:rPr>
      </w:pPr>
      <w:r w:rsidRPr="472C643A">
        <w:rPr>
          <w:rFonts w:eastAsiaTheme="minorEastAsia"/>
          <w:color w:val="000000" w:themeColor="text1"/>
        </w:rPr>
        <w:t>Center for Community Progress proposal for</w:t>
      </w:r>
      <w:r w:rsidR="00513866" w:rsidRPr="472C643A">
        <w:rPr>
          <w:rFonts w:eastAsiaTheme="minorEastAsia"/>
          <w:color w:val="000000" w:themeColor="text1"/>
        </w:rPr>
        <w:t xml:space="preserve"> Guiding Policies</w:t>
      </w:r>
      <w:r w:rsidR="11785F1E" w:rsidRPr="472C643A">
        <w:rPr>
          <w:rFonts w:eastAsiaTheme="minorEastAsia"/>
          <w:color w:val="000000" w:themeColor="text1"/>
        </w:rPr>
        <w:t>. Services will be in</w:t>
      </w:r>
      <w:r w:rsidR="186949E1" w:rsidRPr="472C643A">
        <w:rPr>
          <w:rFonts w:eastAsiaTheme="minorEastAsia"/>
          <w:color w:val="000000" w:themeColor="text1"/>
        </w:rPr>
        <w:t>-</w:t>
      </w:r>
      <w:proofErr w:type="spellStart"/>
      <w:r w:rsidR="11785F1E" w:rsidRPr="472C643A">
        <w:rPr>
          <w:rFonts w:eastAsiaTheme="minorEastAsia"/>
          <w:color w:val="000000" w:themeColor="text1"/>
        </w:rPr>
        <w:t>kinded</w:t>
      </w:r>
      <w:proofErr w:type="spellEnd"/>
      <w:r w:rsidR="11785F1E" w:rsidRPr="472C643A">
        <w:rPr>
          <w:rFonts w:eastAsiaTheme="minorEastAsia"/>
          <w:color w:val="000000" w:themeColor="text1"/>
        </w:rPr>
        <w:t xml:space="preserve"> at </w:t>
      </w:r>
      <w:proofErr w:type="gramStart"/>
      <w:r w:rsidR="11785F1E" w:rsidRPr="472C643A">
        <w:rPr>
          <w:rFonts w:eastAsiaTheme="minorEastAsia"/>
          <w:color w:val="000000" w:themeColor="text1"/>
        </w:rPr>
        <w:t>value</w:t>
      </w:r>
      <w:proofErr w:type="gramEnd"/>
      <w:r w:rsidR="11785F1E" w:rsidRPr="472C643A">
        <w:rPr>
          <w:rFonts w:eastAsiaTheme="minorEastAsia"/>
          <w:color w:val="000000" w:themeColor="text1"/>
        </w:rPr>
        <w:t xml:space="preserve"> of $10,000. </w:t>
      </w:r>
      <w:r w:rsidR="76CACDB5" w:rsidRPr="472C643A">
        <w:rPr>
          <w:rFonts w:eastAsiaTheme="minorEastAsia"/>
          <w:color w:val="000000" w:themeColor="text1"/>
        </w:rPr>
        <w:t xml:space="preserve">Supported by </w:t>
      </w:r>
      <w:proofErr w:type="gramStart"/>
      <w:r w:rsidR="76CACDB5" w:rsidRPr="472C643A">
        <w:rPr>
          <w:rFonts w:eastAsiaTheme="minorEastAsia"/>
          <w:color w:val="000000" w:themeColor="text1"/>
        </w:rPr>
        <w:t>board</w:t>
      </w:r>
      <w:proofErr w:type="gramEnd"/>
      <w:r w:rsidR="76CACDB5" w:rsidRPr="472C643A">
        <w:rPr>
          <w:rFonts w:eastAsiaTheme="minorEastAsia"/>
          <w:color w:val="000000" w:themeColor="text1"/>
        </w:rPr>
        <w:t xml:space="preserve"> to authorize </w:t>
      </w:r>
      <w:proofErr w:type="gramStart"/>
      <w:r w:rsidR="76CACDB5" w:rsidRPr="472C643A">
        <w:rPr>
          <w:rFonts w:eastAsiaTheme="minorEastAsia"/>
          <w:color w:val="000000" w:themeColor="text1"/>
        </w:rPr>
        <w:t>Executive</w:t>
      </w:r>
      <w:proofErr w:type="gramEnd"/>
      <w:r w:rsidR="76CACDB5" w:rsidRPr="472C643A">
        <w:rPr>
          <w:rFonts w:eastAsiaTheme="minorEastAsia"/>
          <w:color w:val="000000" w:themeColor="text1"/>
        </w:rPr>
        <w:t xml:space="preserve"> Director to sign </w:t>
      </w:r>
      <w:proofErr w:type="gramStart"/>
      <w:r w:rsidR="76CACDB5" w:rsidRPr="472C643A">
        <w:rPr>
          <w:rFonts w:eastAsiaTheme="minorEastAsia"/>
          <w:color w:val="000000" w:themeColor="text1"/>
        </w:rPr>
        <w:t>agreement</w:t>
      </w:r>
      <w:proofErr w:type="gramEnd"/>
      <w:r w:rsidR="76CACDB5" w:rsidRPr="472C643A">
        <w:rPr>
          <w:rFonts w:eastAsiaTheme="minorEastAsia"/>
          <w:color w:val="000000" w:themeColor="text1"/>
        </w:rPr>
        <w:t>.</w:t>
      </w:r>
    </w:p>
    <w:p w14:paraId="57FB2599" w14:textId="189BFC65" w:rsidR="009D4E5F" w:rsidRDefault="00F17DBB" w:rsidP="00271484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Budget review</w:t>
      </w:r>
    </w:p>
    <w:p w14:paraId="055FF5A8" w14:textId="452A96C6" w:rsidR="00F10E90" w:rsidRDefault="00F10E90" w:rsidP="472C643A">
      <w:pPr>
        <w:pStyle w:val="ListParagraph"/>
        <w:numPr>
          <w:ilvl w:val="2"/>
          <w:numId w:val="1"/>
        </w:numPr>
        <w:rPr>
          <w:rFonts w:eastAsiaTheme="minorEastAsia"/>
          <w:color w:val="000000" w:themeColor="text1"/>
        </w:rPr>
      </w:pPr>
      <w:r w:rsidRPr="472C643A">
        <w:rPr>
          <w:rFonts w:eastAsiaTheme="minorEastAsia"/>
          <w:color w:val="000000" w:themeColor="text1"/>
        </w:rPr>
        <w:t xml:space="preserve">Motion to approve </w:t>
      </w:r>
      <w:r w:rsidR="3381F589" w:rsidRPr="472C643A">
        <w:rPr>
          <w:rFonts w:eastAsiaTheme="minorEastAsia"/>
          <w:color w:val="000000" w:themeColor="text1"/>
        </w:rPr>
        <w:t xml:space="preserve">FY25 and FY26 </w:t>
      </w:r>
      <w:r w:rsidRPr="472C643A">
        <w:rPr>
          <w:rFonts w:eastAsiaTheme="minorEastAsia"/>
          <w:color w:val="000000" w:themeColor="text1"/>
        </w:rPr>
        <w:t xml:space="preserve">budget by </w:t>
      </w:r>
      <w:r w:rsidR="042CA0B9" w:rsidRPr="472C643A">
        <w:rPr>
          <w:rFonts w:eastAsiaTheme="minorEastAsia"/>
          <w:color w:val="000000" w:themeColor="text1"/>
        </w:rPr>
        <w:t>Stephens</w:t>
      </w:r>
      <w:r w:rsidRPr="472C643A">
        <w:rPr>
          <w:rFonts w:eastAsiaTheme="minorEastAsia"/>
          <w:color w:val="000000" w:themeColor="text1"/>
        </w:rPr>
        <w:t xml:space="preserve">. Second by </w:t>
      </w:r>
      <w:r w:rsidR="6159E0FC" w:rsidRPr="472C643A">
        <w:rPr>
          <w:rFonts w:eastAsiaTheme="minorEastAsia"/>
          <w:color w:val="000000" w:themeColor="text1"/>
        </w:rPr>
        <w:t>Manna.</w:t>
      </w:r>
      <w:r w:rsidRPr="472C643A">
        <w:rPr>
          <w:rFonts w:eastAsiaTheme="minorEastAsia"/>
          <w:color w:val="000000" w:themeColor="text1"/>
        </w:rPr>
        <w:t xml:space="preserve"> </w:t>
      </w:r>
      <w:r w:rsidR="0C32B1F6" w:rsidRPr="472C643A">
        <w:rPr>
          <w:rFonts w:eastAsiaTheme="minorEastAsia"/>
          <w:color w:val="000000" w:themeColor="text1"/>
        </w:rPr>
        <w:t xml:space="preserve">Wittenberg (Y) Manna (Y) Mitchell (Y) Stephens (Y) Hansen (Y) </w:t>
      </w:r>
      <w:r w:rsidRPr="472C643A">
        <w:rPr>
          <w:rFonts w:eastAsiaTheme="minorEastAsia"/>
          <w:b/>
          <w:bCs/>
          <w:color w:val="000000" w:themeColor="text1"/>
        </w:rPr>
        <w:t>APPROVED</w:t>
      </w:r>
      <w:r w:rsidRPr="472C643A">
        <w:rPr>
          <w:rFonts w:eastAsiaTheme="minorEastAsia"/>
          <w:color w:val="000000" w:themeColor="text1"/>
        </w:rPr>
        <w:t> </w:t>
      </w:r>
    </w:p>
    <w:p w14:paraId="1F10C171" w14:textId="4DCC68E6" w:rsidR="00DB5483" w:rsidRDefault="00DB5483" w:rsidP="472C643A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</w:rPr>
      </w:pPr>
      <w:r w:rsidRPr="472C643A">
        <w:rPr>
          <w:rFonts w:eastAsiaTheme="minorEastAsia"/>
          <w:color w:val="000000" w:themeColor="text1"/>
        </w:rPr>
        <w:t>Element Building Solutions housing project</w:t>
      </w:r>
      <w:r w:rsidR="00E4605E" w:rsidRPr="472C643A">
        <w:rPr>
          <w:rFonts w:eastAsiaTheme="minorEastAsia"/>
          <w:color w:val="000000" w:themeColor="text1"/>
        </w:rPr>
        <w:t xml:space="preserve"> – 4 lots</w:t>
      </w:r>
      <w:r w:rsidR="301AAE53" w:rsidRPr="472C643A">
        <w:rPr>
          <w:rFonts w:eastAsiaTheme="minorEastAsia"/>
          <w:color w:val="000000" w:themeColor="text1"/>
        </w:rPr>
        <w:t xml:space="preserve"> – Presentation</w:t>
      </w:r>
    </w:p>
    <w:p w14:paraId="3C47629E" w14:textId="2C30B311" w:rsidR="301AAE53" w:rsidRDefault="301AAE53" w:rsidP="472C643A">
      <w:pPr>
        <w:pStyle w:val="ListParagraph"/>
        <w:numPr>
          <w:ilvl w:val="2"/>
          <w:numId w:val="1"/>
        </w:numPr>
        <w:rPr>
          <w:rFonts w:eastAsiaTheme="minorEastAsia"/>
          <w:color w:val="000000" w:themeColor="text1"/>
        </w:rPr>
      </w:pPr>
      <w:r w:rsidRPr="472C643A">
        <w:rPr>
          <w:rFonts w:eastAsiaTheme="minorEastAsia"/>
          <w:color w:val="000000" w:themeColor="text1"/>
        </w:rPr>
        <w:t>Motion to</w:t>
      </w:r>
      <w:r w:rsidR="69945D13" w:rsidRPr="472C643A">
        <w:rPr>
          <w:rFonts w:eastAsiaTheme="minorEastAsia"/>
          <w:color w:val="000000" w:themeColor="text1"/>
        </w:rPr>
        <w:t xml:space="preserve"> approve Property Transfer and </w:t>
      </w:r>
      <w:r w:rsidRPr="472C643A">
        <w:rPr>
          <w:rFonts w:eastAsiaTheme="minorEastAsia"/>
          <w:color w:val="000000" w:themeColor="text1"/>
        </w:rPr>
        <w:t xml:space="preserve">authorize </w:t>
      </w:r>
      <w:proofErr w:type="gramStart"/>
      <w:r w:rsidRPr="472C643A">
        <w:rPr>
          <w:rFonts w:eastAsiaTheme="minorEastAsia"/>
          <w:color w:val="000000" w:themeColor="text1"/>
        </w:rPr>
        <w:t>Executive</w:t>
      </w:r>
      <w:proofErr w:type="gramEnd"/>
      <w:r w:rsidRPr="472C643A">
        <w:rPr>
          <w:rFonts w:eastAsiaTheme="minorEastAsia"/>
          <w:color w:val="000000" w:themeColor="text1"/>
        </w:rPr>
        <w:t xml:space="preserve"> Director to enter into </w:t>
      </w:r>
      <w:proofErr w:type="gramStart"/>
      <w:r w:rsidR="68B0C86B" w:rsidRPr="472C643A">
        <w:rPr>
          <w:rFonts w:eastAsiaTheme="minorEastAsia"/>
          <w:color w:val="000000" w:themeColor="text1"/>
        </w:rPr>
        <w:t>Development</w:t>
      </w:r>
      <w:proofErr w:type="gramEnd"/>
      <w:r w:rsidR="68B0C86B" w:rsidRPr="472C643A">
        <w:rPr>
          <w:rFonts w:eastAsiaTheme="minorEastAsia"/>
          <w:color w:val="000000" w:themeColor="text1"/>
        </w:rPr>
        <w:t xml:space="preserve"> </w:t>
      </w:r>
      <w:r w:rsidRPr="472C643A">
        <w:rPr>
          <w:rFonts w:eastAsiaTheme="minorEastAsia"/>
          <w:color w:val="000000" w:themeColor="text1"/>
        </w:rPr>
        <w:t xml:space="preserve">Agreement with Pontiac Community Developers by </w:t>
      </w:r>
      <w:r w:rsidR="3BADF37F" w:rsidRPr="472C643A">
        <w:rPr>
          <w:rFonts w:eastAsiaTheme="minorEastAsia"/>
          <w:color w:val="000000" w:themeColor="text1"/>
        </w:rPr>
        <w:t>Stephens</w:t>
      </w:r>
      <w:r w:rsidRPr="472C643A">
        <w:rPr>
          <w:rFonts w:eastAsiaTheme="minorEastAsia"/>
          <w:color w:val="000000" w:themeColor="text1"/>
        </w:rPr>
        <w:t xml:space="preserve">. Second by </w:t>
      </w:r>
      <w:r w:rsidR="4839A279" w:rsidRPr="472C643A">
        <w:rPr>
          <w:rFonts w:eastAsiaTheme="minorEastAsia"/>
          <w:color w:val="000000" w:themeColor="text1"/>
        </w:rPr>
        <w:t>Mitchell</w:t>
      </w:r>
      <w:r w:rsidRPr="472C643A">
        <w:rPr>
          <w:rFonts w:eastAsiaTheme="minorEastAsia"/>
          <w:color w:val="000000" w:themeColor="text1"/>
        </w:rPr>
        <w:t xml:space="preserve">. </w:t>
      </w:r>
      <w:r w:rsidRPr="472C643A">
        <w:rPr>
          <w:rFonts w:eastAsiaTheme="minorEastAsia"/>
          <w:b/>
          <w:bCs/>
          <w:color w:val="000000" w:themeColor="text1"/>
        </w:rPr>
        <w:t>APPROVED</w:t>
      </w:r>
    </w:p>
    <w:p w14:paraId="3604EF88" w14:textId="77777777" w:rsidR="00F10E90" w:rsidRDefault="00F10E90" w:rsidP="00F10E90">
      <w:pPr>
        <w:pStyle w:val="ListParagraph"/>
        <w:ind w:left="1440"/>
        <w:rPr>
          <w:rFonts w:eastAsiaTheme="minorEastAsia"/>
          <w:color w:val="000000" w:themeColor="text1"/>
        </w:rPr>
      </w:pPr>
    </w:p>
    <w:p w14:paraId="7FF1BAB8" w14:textId="62E12051" w:rsidR="009C6499" w:rsidRDefault="009C6499" w:rsidP="009C6499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Old Business</w:t>
      </w:r>
    </w:p>
    <w:p w14:paraId="17504816" w14:textId="5E46C272" w:rsidR="00F17DBB" w:rsidRPr="002C6F45" w:rsidRDefault="006227F6" w:rsidP="002C6F45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</w:rPr>
      </w:pPr>
      <w:r w:rsidRPr="472C643A">
        <w:rPr>
          <w:rFonts w:eastAsiaTheme="minorEastAsia"/>
          <w:color w:val="000000" w:themeColor="text1"/>
        </w:rPr>
        <w:t>Blight Elimination Program updates</w:t>
      </w:r>
    </w:p>
    <w:p w14:paraId="061D2C9D" w14:textId="505BF663" w:rsidR="758A9554" w:rsidRDefault="758A9554" w:rsidP="472C643A">
      <w:pPr>
        <w:pStyle w:val="ListParagraph"/>
        <w:numPr>
          <w:ilvl w:val="2"/>
          <w:numId w:val="1"/>
        </w:numPr>
        <w:rPr>
          <w:rFonts w:eastAsiaTheme="minorEastAsia"/>
          <w:color w:val="000000" w:themeColor="text1"/>
        </w:rPr>
      </w:pPr>
      <w:r w:rsidRPr="472C643A">
        <w:rPr>
          <w:rFonts w:eastAsiaTheme="minorEastAsia"/>
          <w:color w:val="000000" w:themeColor="text1"/>
        </w:rPr>
        <w:t xml:space="preserve">Demolition </w:t>
      </w:r>
      <w:r w:rsidR="1DFED179" w:rsidRPr="472C643A">
        <w:rPr>
          <w:rFonts w:eastAsiaTheme="minorEastAsia"/>
          <w:color w:val="000000" w:themeColor="text1"/>
        </w:rPr>
        <w:t>Projects are wrapping up. Seed for Emerson will go soon. City of Pontiac Reimbursement has been submitted. SLBA reimbursement will be submitted within the next week.</w:t>
      </w:r>
    </w:p>
    <w:p w14:paraId="09DF7B98" w14:textId="6032C795" w:rsidR="472C643A" w:rsidRDefault="472C643A" w:rsidP="472C643A">
      <w:pPr>
        <w:pStyle w:val="ListParagraph"/>
        <w:ind w:left="2340"/>
        <w:rPr>
          <w:rFonts w:eastAsiaTheme="minorEastAsia"/>
          <w:color w:val="000000" w:themeColor="text1"/>
        </w:rPr>
      </w:pPr>
    </w:p>
    <w:p w14:paraId="2E20E6AC" w14:textId="5FA1428A" w:rsidR="005B2308" w:rsidRDefault="00F17DBB" w:rsidP="009C6499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</w:rPr>
      </w:pPr>
      <w:r w:rsidRPr="472C643A">
        <w:rPr>
          <w:rFonts w:eastAsiaTheme="minorEastAsia"/>
          <w:color w:val="000000" w:themeColor="text1"/>
        </w:rPr>
        <w:t>Website update</w:t>
      </w:r>
    </w:p>
    <w:p w14:paraId="0CB942FB" w14:textId="1202441D" w:rsidR="53FD3745" w:rsidRDefault="53FD3745" w:rsidP="472C643A">
      <w:pPr>
        <w:pStyle w:val="ListParagraph"/>
        <w:numPr>
          <w:ilvl w:val="2"/>
          <w:numId w:val="1"/>
        </w:numPr>
        <w:rPr>
          <w:rFonts w:eastAsiaTheme="minorEastAsia"/>
          <w:color w:val="000000" w:themeColor="text1"/>
        </w:rPr>
      </w:pPr>
      <w:r w:rsidRPr="472C643A">
        <w:rPr>
          <w:rFonts w:eastAsiaTheme="minorEastAsia"/>
          <w:color w:val="000000" w:themeColor="text1"/>
        </w:rPr>
        <w:t xml:space="preserve">Property Map and application </w:t>
      </w:r>
      <w:proofErr w:type="gramStart"/>
      <w:r w:rsidRPr="472C643A">
        <w:rPr>
          <w:rFonts w:eastAsiaTheme="minorEastAsia"/>
          <w:color w:val="000000" w:themeColor="text1"/>
        </w:rPr>
        <w:t>is</w:t>
      </w:r>
      <w:proofErr w:type="gramEnd"/>
      <w:r w:rsidRPr="472C643A">
        <w:rPr>
          <w:rFonts w:eastAsiaTheme="minorEastAsia"/>
          <w:color w:val="000000" w:themeColor="text1"/>
        </w:rPr>
        <w:t xml:space="preserve"> nearly finished. Actively working with IT</w:t>
      </w:r>
      <w:r w:rsidR="5923D132" w:rsidRPr="472C643A">
        <w:rPr>
          <w:rFonts w:eastAsiaTheme="minorEastAsia"/>
          <w:color w:val="000000" w:themeColor="text1"/>
        </w:rPr>
        <w:t xml:space="preserve">. Hoping to roll out within the next </w:t>
      </w:r>
      <w:proofErr w:type="gramStart"/>
      <w:r w:rsidR="5923D132" w:rsidRPr="472C643A">
        <w:rPr>
          <w:rFonts w:eastAsiaTheme="minorEastAsia"/>
          <w:color w:val="000000" w:themeColor="text1"/>
        </w:rPr>
        <w:t>couple</w:t>
      </w:r>
      <w:proofErr w:type="gramEnd"/>
      <w:r w:rsidR="5923D132" w:rsidRPr="472C643A">
        <w:rPr>
          <w:rFonts w:eastAsiaTheme="minorEastAsia"/>
          <w:color w:val="000000" w:themeColor="text1"/>
        </w:rPr>
        <w:t xml:space="preserve"> months.</w:t>
      </w:r>
    </w:p>
    <w:p w14:paraId="0D34D101" w14:textId="6A78D34A" w:rsidR="5923D132" w:rsidRDefault="5923D132" w:rsidP="472C643A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</w:rPr>
      </w:pPr>
      <w:r w:rsidRPr="472C643A">
        <w:rPr>
          <w:rFonts w:eastAsiaTheme="minorEastAsia"/>
          <w:color w:val="000000" w:themeColor="text1"/>
        </w:rPr>
        <w:t>Regional Land Bank Meeting on April 10</w:t>
      </w:r>
      <w:r w:rsidRPr="472C643A">
        <w:rPr>
          <w:rFonts w:eastAsiaTheme="minorEastAsia"/>
          <w:color w:val="000000" w:themeColor="text1"/>
          <w:vertAlign w:val="superscript"/>
        </w:rPr>
        <w:t>th</w:t>
      </w:r>
      <w:r w:rsidRPr="472C643A">
        <w:rPr>
          <w:rFonts w:eastAsiaTheme="minorEastAsia"/>
          <w:color w:val="000000" w:themeColor="text1"/>
        </w:rPr>
        <w:t xml:space="preserve"> from 9-4pm at Carhart Building in Detroit.</w:t>
      </w:r>
    </w:p>
    <w:p w14:paraId="74B9A849" w14:textId="293108C4" w:rsidR="5923D132" w:rsidRDefault="5923D132" w:rsidP="472C643A">
      <w:pPr>
        <w:pStyle w:val="ListParagraph"/>
        <w:numPr>
          <w:ilvl w:val="2"/>
          <w:numId w:val="1"/>
        </w:numPr>
        <w:rPr>
          <w:rFonts w:eastAsiaTheme="minorEastAsia"/>
          <w:color w:val="000000" w:themeColor="text1"/>
        </w:rPr>
      </w:pPr>
      <w:r w:rsidRPr="472C643A">
        <w:rPr>
          <w:rFonts w:eastAsiaTheme="minorEastAsia"/>
          <w:color w:val="000000" w:themeColor="text1"/>
        </w:rPr>
        <w:t>Good topics on agenda. All board members are invited to attend.</w:t>
      </w:r>
    </w:p>
    <w:p w14:paraId="1C571142" w14:textId="43476DF1" w:rsidR="5923D132" w:rsidRDefault="5923D132" w:rsidP="472C643A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</w:rPr>
      </w:pPr>
      <w:r w:rsidRPr="472C643A">
        <w:rPr>
          <w:rFonts w:eastAsiaTheme="minorEastAsia"/>
          <w:color w:val="000000" w:themeColor="text1"/>
        </w:rPr>
        <w:t>Please keep eyes open for grant opportunities for OC Land Bank or OC Housing Trust Fund.</w:t>
      </w:r>
    </w:p>
    <w:p w14:paraId="43AABF27" w14:textId="77777777" w:rsidR="00F10E90" w:rsidRDefault="00F10E90" w:rsidP="00F10E90">
      <w:pPr>
        <w:pStyle w:val="ListParagraph"/>
        <w:ind w:left="1440"/>
        <w:rPr>
          <w:rFonts w:eastAsiaTheme="minorEastAsia"/>
          <w:color w:val="000000" w:themeColor="text1"/>
        </w:rPr>
      </w:pPr>
    </w:p>
    <w:p w14:paraId="1868FF8E" w14:textId="0DF78932" w:rsidR="003053AB" w:rsidRDefault="003053AB" w:rsidP="198A31C2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Board Comments</w:t>
      </w:r>
    </w:p>
    <w:p w14:paraId="6B08A05C" w14:textId="08F94ED9" w:rsidR="00F10E90" w:rsidRDefault="41ABB786" w:rsidP="472C643A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</w:rPr>
      </w:pPr>
      <w:r w:rsidRPr="472C643A">
        <w:rPr>
          <w:rFonts w:eastAsiaTheme="minorEastAsia"/>
          <w:color w:val="000000" w:themeColor="text1"/>
        </w:rPr>
        <w:t>None</w:t>
      </w:r>
    </w:p>
    <w:p w14:paraId="439A0BC3" w14:textId="77777777" w:rsidR="00F10E90" w:rsidRPr="003053AB" w:rsidRDefault="00F10E90" w:rsidP="00F10E90">
      <w:pPr>
        <w:pStyle w:val="ListParagraph"/>
        <w:ind w:left="1440"/>
        <w:rPr>
          <w:rFonts w:eastAsiaTheme="minorEastAsia"/>
          <w:color w:val="000000" w:themeColor="text1"/>
        </w:rPr>
      </w:pPr>
    </w:p>
    <w:p w14:paraId="6866752E" w14:textId="6BB4F6B2" w:rsidR="00331CDB" w:rsidRPr="00F10E90" w:rsidRDefault="0FB726DB" w:rsidP="198A31C2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198A31C2">
        <w:rPr>
          <w:rFonts w:ascii="Calibri" w:eastAsia="Calibri" w:hAnsi="Calibri" w:cs="Calibri"/>
          <w:color w:val="000000" w:themeColor="text1"/>
        </w:rPr>
        <w:t>Public Comment - 3 minutes per person</w:t>
      </w:r>
    </w:p>
    <w:p w14:paraId="39052AB7" w14:textId="7693ED0D" w:rsidR="00F10E90" w:rsidRPr="00F10E90" w:rsidRDefault="00F10E90" w:rsidP="00F10E90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None</w:t>
      </w:r>
    </w:p>
    <w:p w14:paraId="49946142" w14:textId="77777777" w:rsidR="00F10E90" w:rsidRDefault="00F10E90" w:rsidP="00F10E90">
      <w:pPr>
        <w:pStyle w:val="ListParagraph"/>
        <w:ind w:left="1440"/>
        <w:rPr>
          <w:rFonts w:eastAsiaTheme="minorEastAsia"/>
          <w:color w:val="000000" w:themeColor="text1"/>
        </w:rPr>
      </w:pPr>
    </w:p>
    <w:p w14:paraId="7D4CEC51" w14:textId="43B53A8F" w:rsidR="00331CDB" w:rsidRPr="00B0386F" w:rsidRDefault="0FB726DB" w:rsidP="198A31C2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472C643A">
        <w:rPr>
          <w:rFonts w:ascii="Calibri" w:eastAsia="Calibri" w:hAnsi="Calibri" w:cs="Calibri"/>
          <w:color w:val="000000" w:themeColor="text1"/>
        </w:rPr>
        <w:t>Other Business</w:t>
      </w:r>
    </w:p>
    <w:p w14:paraId="37B39651" w14:textId="66608B39" w:rsidR="6E1A1606" w:rsidRDefault="6E1A1606" w:rsidP="472C643A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</w:rPr>
      </w:pPr>
      <w:r w:rsidRPr="472C643A">
        <w:rPr>
          <w:rFonts w:ascii="Calibri" w:eastAsiaTheme="minorEastAsia" w:hAnsi="Calibri" w:cs="Calibri"/>
          <w:color w:val="000000" w:themeColor="text1"/>
        </w:rPr>
        <w:t>None</w:t>
      </w:r>
    </w:p>
    <w:p w14:paraId="63BABDAF" w14:textId="5989A0D6" w:rsidR="472C643A" w:rsidRDefault="472C643A" w:rsidP="472C643A">
      <w:pPr>
        <w:pStyle w:val="ListParagraph"/>
        <w:ind w:left="1440"/>
        <w:rPr>
          <w:rFonts w:eastAsiaTheme="minorEastAsia"/>
          <w:color w:val="000000" w:themeColor="text1"/>
        </w:rPr>
      </w:pPr>
    </w:p>
    <w:p w14:paraId="1A945E96" w14:textId="5F868065" w:rsidR="00B0386F" w:rsidRDefault="00B0386F" w:rsidP="472C643A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472C643A">
        <w:rPr>
          <w:rFonts w:ascii="Calibri" w:eastAsia="Calibri" w:hAnsi="Calibri" w:cs="Calibri"/>
          <w:color w:val="000000" w:themeColor="text1"/>
        </w:rPr>
        <w:t>Next meeting date</w:t>
      </w:r>
      <w:r w:rsidR="00B34115" w:rsidRPr="472C643A">
        <w:rPr>
          <w:rFonts w:ascii="Calibri" w:eastAsia="Calibri" w:hAnsi="Calibri" w:cs="Calibri"/>
          <w:color w:val="000000" w:themeColor="text1"/>
        </w:rPr>
        <w:t xml:space="preserve"> </w:t>
      </w:r>
      <w:r w:rsidR="00215F8F" w:rsidRPr="472C643A">
        <w:rPr>
          <w:rFonts w:ascii="Calibri" w:eastAsia="Calibri" w:hAnsi="Calibri" w:cs="Calibri"/>
          <w:color w:val="000000" w:themeColor="text1"/>
        </w:rPr>
        <w:t xml:space="preserve">is </w:t>
      </w:r>
      <w:r w:rsidR="131F5DD5" w:rsidRPr="472C643A">
        <w:rPr>
          <w:rFonts w:ascii="Calibri" w:eastAsia="Calibri" w:hAnsi="Calibri" w:cs="Calibri"/>
          <w:color w:val="000000" w:themeColor="text1"/>
        </w:rPr>
        <w:t xml:space="preserve">May 8, </w:t>
      </w:r>
      <w:proofErr w:type="gramStart"/>
      <w:r w:rsidR="131F5DD5" w:rsidRPr="472C643A">
        <w:rPr>
          <w:rFonts w:ascii="Calibri" w:eastAsia="Calibri" w:hAnsi="Calibri" w:cs="Calibri"/>
          <w:color w:val="000000" w:themeColor="text1"/>
        </w:rPr>
        <w:t>2025</w:t>
      </w:r>
      <w:proofErr w:type="gramEnd"/>
      <w:r w:rsidR="131F5DD5" w:rsidRPr="472C643A">
        <w:rPr>
          <w:rFonts w:ascii="Calibri" w:eastAsia="Calibri" w:hAnsi="Calibri" w:cs="Calibri"/>
          <w:color w:val="000000" w:themeColor="text1"/>
        </w:rPr>
        <w:t xml:space="preserve"> at 11am.</w:t>
      </w:r>
    </w:p>
    <w:p w14:paraId="7B076197" w14:textId="1C960CD8" w:rsidR="00331CDB" w:rsidRPr="00B66555" w:rsidRDefault="0FB726DB" w:rsidP="472C643A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472C643A">
        <w:rPr>
          <w:rFonts w:ascii="Calibri" w:eastAsia="Calibri" w:hAnsi="Calibri" w:cs="Calibri"/>
          <w:color w:val="000000" w:themeColor="text1"/>
        </w:rPr>
        <w:t>Adjournment</w:t>
      </w:r>
      <w:bookmarkEnd w:id="0"/>
      <w:r w:rsidR="00215F8F" w:rsidRPr="472C643A">
        <w:rPr>
          <w:rFonts w:ascii="Calibri" w:eastAsia="Calibri" w:hAnsi="Calibri" w:cs="Calibri"/>
          <w:color w:val="000000" w:themeColor="text1"/>
        </w:rPr>
        <w:t xml:space="preserve"> at </w:t>
      </w:r>
      <w:r w:rsidR="2FBEDC56" w:rsidRPr="472C643A">
        <w:rPr>
          <w:rFonts w:ascii="Calibri" w:eastAsia="Calibri" w:hAnsi="Calibri" w:cs="Calibri"/>
          <w:color w:val="000000" w:themeColor="text1"/>
        </w:rPr>
        <w:t>11:55AM</w:t>
      </w:r>
      <w:r w:rsidR="00215F8F" w:rsidRPr="472C643A">
        <w:rPr>
          <w:rFonts w:ascii="Calibri" w:eastAsia="Calibri" w:hAnsi="Calibri" w:cs="Calibri"/>
          <w:color w:val="000000" w:themeColor="text1"/>
        </w:rPr>
        <w:t>.</w:t>
      </w:r>
    </w:p>
    <w:sectPr w:rsidR="00331CDB" w:rsidRPr="00B66555" w:rsidSect="00704465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9445A"/>
    <w:multiLevelType w:val="hybridMultilevel"/>
    <w:tmpl w:val="DC10D24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B821A92"/>
    <w:multiLevelType w:val="hybridMultilevel"/>
    <w:tmpl w:val="002E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576B1"/>
    <w:multiLevelType w:val="hybridMultilevel"/>
    <w:tmpl w:val="40E2A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8FF6">
      <w:start w:val="1"/>
      <w:numFmt w:val="lowerLetter"/>
      <w:lvlText w:val="%5."/>
      <w:lvlJc w:val="left"/>
      <w:pPr>
        <w:ind w:left="3600" w:hanging="360"/>
      </w:pPr>
    </w:lvl>
    <w:lvl w:ilvl="5" w:tplc="35F08BDC">
      <w:start w:val="1"/>
      <w:numFmt w:val="lowerRoman"/>
      <w:lvlText w:val="%6."/>
      <w:lvlJc w:val="right"/>
      <w:pPr>
        <w:ind w:left="4320" w:hanging="180"/>
      </w:pPr>
    </w:lvl>
    <w:lvl w:ilvl="6" w:tplc="D7380D62">
      <w:start w:val="1"/>
      <w:numFmt w:val="decimal"/>
      <w:lvlText w:val="%7."/>
      <w:lvlJc w:val="left"/>
      <w:pPr>
        <w:ind w:left="5040" w:hanging="360"/>
      </w:pPr>
    </w:lvl>
    <w:lvl w:ilvl="7" w:tplc="EE049DD8">
      <w:start w:val="1"/>
      <w:numFmt w:val="lowerLetter"/>
      <w:lvlText w:val="%8."/>
      <w:lvlJc w:val="left"/>
      <w:pPr>
        <w:ind w:left="5760" w:hanging="360"/>
      </w:pPr>
    </w:lvl>
    <w:lvl w:ilvl="8" w:tplc="0302BEEA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086111">
    <w:abstractNumId w:val="2"/>
  </w:num>
  <w:num w:numId="2" w16cid:durableId="1063136560">
    <w:abstractNumId w:val="1"/>
  </w:num>
  <w:num w:numId="3" w16cid:durableId="1925146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E6D06F6"/>
    <w:rsid w:val="00046D72"/>
    <w:rsid w:val="00100574"/>
    <w:rsid w:val="0019093C"/>
    <w:rsid w:val="001B0297"/>
    <w:rsid w:val="001C06E7"/>
    <w:rsid w:val="001D5889"/>
    <w:rsid w:val="001D786D"/>
    <w:rsid w:val="00215F8F"/>
    <w:rsid w:val="00225E3E"/>
    <w:rsid w:val="00230F6D"/>
    <w:rsid w:val="00271484"/>
    <w:rsid w:val="00274AC8"/>
    <w:rsid w:val="00287EC3"/>
    <w:rsid w:val="002C0FB8"/>
    <w:rsid w:val="002C6F45"/>
    <w:rsid w:val="003053AB"/>
    <w:rsid w:val="0031313C"/>
    <w:rsid w:val="00331CDB"/>
    <w:rsid w:val="00365CB4"/>
    <w:rsid w:val="003913EE"/>
    <w:rsid w:val="00392FC8"/>
    <w:rsid w:val="00393FBE"/>
    <w:rsid w:val="00413735"/>
    <w:rsid w:val="00442BE6"/>
    <w:rsid w:val="00443ABF"/>
    <w:rsid w:val="00445112"/>
    <w:rsid w:val="00452C71"/>
    <w:rsid w:val="00456496"/>
    <w:rsid w:val="00492356"/>
    <w:rsid w:val="004A3CFA"/>
    <w:rsid w:val="00505893"/>
    <w:rsid w:val="00513866"/>
    <w:rsid w:val="005349D4"/>
    <w:rsid w:val="00560250"/>
    <w:rsid w:val="00563FF5"/>
    <w:rsid w:val="00582B39"/>
    <w:rsid w:val="005A51C7"/>
    <w:rsid w:val="005B04E9"/>
    <w:rsid w:val="005B2308"/>
    <w:rsid w:val="005C7C38"/>
    <w:rsid w:val="005F1D21"/>
    <w:rsid w:val="005F4CDA"/>
    <w:rsid w:val="005F5C7B"/>
    <w:rsid w:val="0060691C"/>
    <w:rsid w:val="00615969"/>
    <w:rsid w:val="006227F6"/>
    <w:rsid w:val="00642097"/>
    <w:rsid w:val="00671A69"/>
    <w:rsid w:val="00683305"/>
    <w:rsid w:val="006A0449"/>
    <w:rsid w:val="006A699B"/>
    <w:rsid w:val="006F1650"/>
    <w:rsid w:val="00704465"/>
    <w:rsid w:val="0071774B"/>
    <w:rsid w:val="00723378"/>
    <w:rsid w:val="00732561"/>
    <w:rsid w:val="0078595E"/>
    <w:rsid w:val="007A1B9B"/>
    <w:rsid w:val="007C286E"/>
    <w:rsid w:val="008046E0"/>
    <w:rsid w:val="00820F6D"/>
    <w:rsid w:val="00887844"/>
    <w:rsid w:val="008A30BC"/>
    <w:rsid w:val="008A6FF2"/>
    <w:rsid w:val="00902053"/>
    <w:rsid w:val="0092679B"/>
    <w:rsid w:val="00967190"/>
    <w:rsid w:val="00974691"/>
    <w:rsid w:val="009832DD"/>
    <w:rsid w:val="009A3CD6"/>
    <w:rsid w:val="009A5C00"/>
    <w:rsid w:val="009C0B2E"/>
    <w:rsid w:val="009C4B62"/>
    <w:rsid w:val="009C6499"/>
    <w:rsid w:val="009D4E5F"/>
    <w:rsid w:val="009E6E41"/>
    <w:rsid w:val="009F5AD3"/>
    <w:rsid w:val="00A06BC3"/>
    <w:rsid w:val="00A40309"/>
    <w:rsid w:val="00A473C9"/>
    <w:rsid w:val="00A51CF5"/>
    <w:rsid w:val="00A52C43"/>
    <w:rsid w:val="00A53818"/>
    <w:rsid w:val="00A861A8"/>
    <w:rsid w:val="00AC62AF"/>
    <w:rsid w:val="00AD6E3A"/>
    <w:rsid w:val="00AE55B0"/>
    <w:rsid w:val="00B0386F"/>
    <w:rsid w:val="00B22B38"/>
    <w:rsid w:val="00B248FA"/>
    <w:rsid w:val="00B34115"/>
    <w:rsid w:val="00B35479"/>
    <w:rsid w:val="00B66555"/>
    <w:rsid w:val="00BF43A1"/>
    <w:rsid w:val="00C746AB"/>
    <w:rsid w:val="00C8546E"/>
    <w:rsid w:val="00C93EF2"/>
    <w:rsid w:val="00CE031A"/>
    <w:rsid w:val="00D12E39"/>
    <w:rsid w:val="00D3294E"/>
    <w:rsid w:val="00D66B1B"/>
    <w:rsid w:val="00D86ED7"/>
    <w:rsid w:val="00D92585"/>
    <w:rsid w:val="00D928DE"/>
    <w:rsid w:val="00DA0368"/>
    <w:rsid w:val="00DB5483"/>
    <w:rsid w:val="00DB5C7F"/>
    <w:rsid w:val="00DC2995"/>
    <w:rsid w:val="00DE79AF"/>
    <w:rsid w:val="00E06310"/>
    <w:rsid w:val="00E313CC"/>
    <w:rsid w:val="00E35DCD"/>
    <w:rsid w:val="00E4605E"/>
    <w:rsid w:val="00EB46B8"/>
    <w:rsid w:val="00F057E9"/>
    <w:rsid w:val="00F10E90"/>
    <w:rsid w:val="00F17DBB"/>
    <w:rsid w:val="00F620AD"/>
    <w:rsid w:val="00FD615D"/>
    <w:rsid w:val="02D98524"/>
    <w:rsid w:val="0330FBCD"/>
    <w:rsid w:val="042CA0B9"/>
    <w:rsid w:val="04AA8A0F"/>
    <w:rsid w:val="051C81A2"/>
    <w:rsid w:val="05B9F786"/>
    <w:rsid w:val="09AC606F"/>
    <w:rsid w:val="09CF914E"/>
    <w:rsid w:val="0BA6EC8D"/>
    <w:rsid w:val="0C32B1F6"/>
    <w:rsid w:val="0CF2999D"/>
    <w:rsid w:val="0F8AD9A4"/>
    <w:rsid w:val="0FB726DB"/>
    <w:rsid w:val="11785F1E"/>
    <w:rsid w:val="131F5DD5"/>
    <w:rsid w:val="186949E1"/>
    <w:rsid w:val="19548804"/>
    <w:rsid w:val="198A31C2"/>
    <w:rsid w:val="1A278324"/>
    <w:rsid w:val="1B680CF5"/>
    <w:rsid w:val="1BD5C397"/>
    <w:rsid w:val="1C7C8186"/>
    <w:rsid w:val="1DFED179"/>
    <w:rsid w:val="1E7976D6"/>
    <w:rsid w:val="1F5ABD31"/>
    <w:rsid w:val="202FEE9F"/>
    <w:rsid w:val="279CA8B0"/>
    <w:rsid w:val="2808FCDC"/>
    <w:rsid w:val="2834D172"/>
    <w:rsid w:val="2B0FCB34"/>
    <w:rsid w:val="2C3A4173"/>
    <w:rsid w:val="2D9191C0"/>
    <w:rsid w:val="2FBEDC56"/>
    <w:rsid w:val="300D3D0D"/>
    <w:rsid w:val="301AAE53"/>
    <w:rsid w:val="3143CBD5"/>
    <w:rsid w:val="3381F589"/>
    <w:rsid w:val="33B6A97E"/>
    <w:rsid w:val="36D3F693"/>
    <w:rsid w:val="3BADF37F"/>
    <w:rsid w:val="3C4BB9A1"/>
    <w:rsid w:val="3E6D06F6"/>
    <w:rsid w:val="3EA3F927"/>
    <w:rsid w:val="3EB54207"/>
    <w:rsid w:val="41ABB786"/>
    <w:rsid w:val="42CDCF8F"/>
    <w:rsid w:val="46A86E2E"/>
    <w:rsid w:val="46B40DCE"/>
    <w:rsid w:val="46D19F64"/>
    <w:rsid w:val="472C643A"/>
    <w:rsid w:val="47AAF2A5"/>
    <w:rsid w:val="4839A279"/>
    <w:rsid w:val="48E96888"/>
    <w:rsid w:val="51656B8B"/>
    <w:rsid w:val="53FD3745"/>
    <w:rsid w:val="54A5DFB0"/>
    <w:rsid w:val="54F5A04B"/>
    <w:rsid w:val="5688AA7A"/>
    <w:rsid w:val="56CCB426"/>
    <w:rsid w:val="5923D132"/>
    <w:rsid w:val="5ACDB203"/>
    <w:rsid w:val="5FC30E84"/>
    <w:rsid w:val="6159E0FC"/>
    <w:rsid w:val="63B80673"/>
    <w:rsid w:val="669D4545"/>
    <w:rsid w:val="66C96DE6"/>
    <w:rsid w:val="68B0C86B"/>
    <w:rsid w:val="69945D13"/>
    <w:rsid w:val="6A7A44DC"/>
    <w:rsid w:val="6E1A1606"/>
    <w:rsid w:val="741DA0E2"/>
    <w:rsid w:val="758A9554"/>
    <w:rsid w:val="76CACDB5"/>
    <w:rsid w:val="76D435F4"/>
    <w:rsid w:val="783F8798"/>
    <w:rsid w:val="7BFC476B"/>
    <w:rsid w:val="7FE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D06F6"/>
  <w15:docId w15:val="{9B678E14-BE7E-4B90-9E63-61CFF758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9D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9A3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7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Jill Lyn</dc:creator>
  <cp:keywords/>
  <dc:description/>
  <cp:lastModifiedBy>Robinson, Jill Lyn</cp:lastModifiedBy>
  <cp:revision>2</cp:revision>
  <cp:lastPrinted>2024-04-25T20:28:00Z</cp:lastPrinted>
  <dcterms:created xsi:type="dcterms:W3CDTF">2025-05-08T17:58:00Z</dcterms:created>
  <dcterms:modified xsi:type="dcterms:W3CDTF">2025-05-08T17:58:00Z</dcterms:modified>
</cp:coreProperties>
</file>